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68" w:rsidRDefault="001C0568" w:rsidP="001C0568">
      <w:pPr>
        <w:jc w:val="center"/>
        <w:rPr>
          <w:rFonts w:cs="Arial"/>
          <w:b/>
          <w:sz w:val="24"/>
          <w:szCs w:val="24"/>
        </w:rPr>
      </w:pPr>
      <w:r>
        <w:rPr>
          <w:rFonts w:cs="Arial"/>
          <w:b/>
          <w:sz w:val="24"/>
          <w:szCs w:val="24"/>
        </w:rPr>
        <w:t xml:space="preserve">BYLAWS OF THE F-053, CLARKSON UNIVERSITY SECTION </w:t>
      </w:r>
    </w:p>
    <w:p w:rsidR="001C0568" w:rsidRDefault="001C0568" w:rsidP="001C0568">
      <w:pPr>
        <w:jc w:val="center"/>
        <w:rPr>
          <w:rFonts w:cs="Arial"/>
          <w:b/>
          <w:sz w:val="10"/>
          <w:szCs w:val="10"/>
        </w:rPr>
      </w:pPr>
    </w:p>
    <w:p w:rsidR="001C0568" w:rsidRDefault="001C0568" w:rsidP="001C0568">
      <w:pPr>
        <w:jc w:val="center"/>
        <w:rPr>
          <w:rFonts w:cs="Arial"/>
          <w:b/>
          <w:sz w:val="24"/>
          <w:szCs w:val="24"/>
        </w:rPr>
      </w:pPr>
      <w:r>
        <w:rPr>
          <w:rFonts w:cs="Arial"/>
          <w:b/>
          <w:sz w:val="24"/>
          <w:szCs w:val="24"/>
        </w:rPr>
        <w:t>OF</w:t>
      </w:r>
    </w:p>
    <w:p w:rsidR="001C0568" w:rsidRDefault="001C0568" w:rsidP="001C0568">
      <w:pPr>
        <w:jc w:val="center"/>
        <w:rPr>
          <w:rFonts w:cs="Arial"/>
          <w:b/>
          <w:sz w:val="10"/>
          <w:szCs w:val="10"/>
        </w:rPr>
      </w:pPr>
    </w:p>
    <w:p w:rsidR="001C0568" w:rsidRDefault="001C0568" w:rsidP="001C0568">
      <w:pPr>
        <w:jc w:val="center"/>
        <w:rPr>
          <w:rFonts w:cs="Arial"/>
          <w:b/>
          <w:sz w:val="24"/>
          <w:szCs w:val="24"/>
        </w:rPr>
      </w:pPr>
      <w:r>
        <w:rPr>
          <w:rFonts w:cs="Arial"/>
          <w:b/>
          <w:sz w:val="24"/>
          <w:szCs w:val="24"/>
        </w:rPr>
        <w:t>THE SOCIETY OF WOMEN ENGINEERS</w:t>
      </w:r>
    </w:p>
    <w:p w:rsidR="001C0568" w:rsidRDefault="001C0568" w:rsidP="007328CB">
      <w:pPr>
        <w:rPr>
          <w:rFonts w:cs="Arial"/>
          <w:b/>
          <w:sz w:val="24"/>
          <w:szCs w:val="24"/>
        </w:rPr>
      </w:pPr>
    </w:p>
    <w:p w:rsidR="001C0568" w:rsidRDefault="001C0568" w:rsidP="001C0568">
      <w:pPr>
        <w:jc w:val="center"/>
        <w:rPr>
          <w:rFonts w:cs="Arial"/>
          <w:b/>
          <w:sz w:val="24"/>
          <w:szCs w:val="24"/>
        </w:rPr>
      </w:pPr>
      <w:bookmarkStart w:id="0" w:name="_GoBack"/>
      <w:bookmarkEnd w:id="0"/>
    </w:p>
    <w:p w:rsidR="001C0568" w:rsidRDefault="001C0568" w:rsidP="001C0568">
      <w:pPr>
        <w:rPr>
          <w:rFonts w:cs="Arial"/>
          <w:b/>
          <w:sz w:val="24"/>
          <w:szCs w:val="24"/>
          <w:u w:val="single"/>
        </w:rPr>
      </w:pPr>
      <w:r>
        <w:rPr>
          <w:rFonts w:cs="Arial"/>
          <w:b/>
          <w:sz w:val="24"/>
          <w:szCs w:val="24"/>
          <w:u w:val="single"/>
        </w:rPr>
        <w:t>ARTICLE I – NAME AND OBJECTIVES**</w:t>
      </w:r>
    </w:p>
    <w:p w:rsidR="001C0568" w:rsidRDefault="001C0568" w:rsidP="001C0568">
      <w:pPr>
        <w:rPr>
          <w:rFonts w:cs="Arial"/>
          <w:sz w:val="24"/>
          <w:szCs w:val="24"/>
          <w:u w:val="single"/>
        </w:rPr>
      </w:pPr>
      <w:proofErr w:type="gramStart"/>
      <w:r>
        <w:rPr>
          <w:rFonts w:cs="Arial"/>
          <w:sz w:val="24"/>
          <w:szCs w:val="24"/>
          <w:u w:val="single"/>
        </w:rPr>
        <w:t>Section 1.</w:t>
      </w:r>
      <w:proofErr w:type="gramEnd"/>
      <w:r>
        <w:rPr>
          <w:rFonts w:cs="Arial"/>
          <w:sz w:val="24"/>
          <w:szCs w:val="24"/>
          <w:u w:val="single"/>
        </w:rPr>
        <w:t xml:space="preserve">  Name</w:t>
      </w:r>
    </w:p>
    <w:p w:rsidR="001C0568" w:rsidRDefault="001C0568" w:rsidP="001C0568">
      <w:pPr>
        <w:rPr>
          <w:rFonts w:cs="Arial"/>
          <w:sz w:val="24"/>
          <w:szCs w:val="24"/>
        </w:rPr>
      </w:pPr>
      <w:r>
        <w:rPr>
          <w:rFonts w:cs="Arial"/>
          <w:sz w:val="24"/>
          <w:szCs w:val="24"/>
        </w:rPr>
        <w:t>The name of this organization shall be the F-053, Clarkson University section (hereinafter called “the section”) of the Society of Women Engineers (hereinafter called “the Society” or “SWE”).</w:t>
      </w:r>
    </w:p>
    <w:p w:rsidR="001C0568" w:rsidRDefault="001C0568" w:rsidP="001C0568">
      <w:pPr>
        <w:rPr>
          <w:rFonts w:cs="Arial"/>
          <w:sz w:val="24"/>
          <w:szCs w:val="24"/>
          <w:u w:val="single"/>
        </w:rPr>
      </w:pPr>
    </w:p>
    <w:p w:rsidR="001C0568" w:rsidRDefault="001C0568" w:rsidP="001C0568">
      <w:pPr>
        <w:rPr>
          <w:rFonts w:cs="Arial"/>
          <w:sz w:val="24"/>
          <w:szCs w:val="24"/>
        </w:rPr>
      </w:pPr>
      <w:proofErr w:type="gramStart"/>
      <w:r>
        <w:rPr>
          <w:rFonts w:cs="Arial"/>
          <w:sz w:val="24"/>
          <w:szCs w:val="24"/>
          <w:u w:val="single"/>
        </w:rPr>
        <w:t>Section 2.</w:t>
      </w:r>
      <w:proofErr w:type="gramEnd"/>
      <w:r>
        <w:rPr>
          <w:rFonts w:cs="Arial"/>
          <w:sz w:val="24"/>
          <w:szCs w:val="24"/>
          <w:u w:val="single"/>
        </w:rPr>
        <w:t xml:space="preserve">  Objectives</w:t>
      </w:r>
    </w:p>
    <w:p w:rsidR="001C0568" w:rsidRDefault="001C0568" w:rsidP="001C0568">
      <w:pPr>
        <w:tabs>
          <w:tab w:val="clear" w:pos="720"/>
        </w:tabs>
        <w:rPr>
          <w:rFonts w:cs="Arial"/>
          <w:sz w:val="24"/>
          <w:szCs w:val="24"/>
        </w:rPr>
      </w:pPr>
      <w:r>
        <w:rPr>
          <w:rFonts w:cs="Arial"/>
          <w:sz w:val="24"/>
          <w:szCs w:val="24"/>
        </w:rPr>
        <w:t>The section is an organizational unit whose purpose is to further the objectives of the Society</w:t>
      </w:r>
      <w:r>
        <w:rPr>
          <w:sz w:val="24"/>
          <w:szCs w:val="24"/>
        </w:rPr>
        <w:t>.</w:t>
      </w:r>
    </w:p>
    <w:p w:rsidR="001C0568" w:rsidRDefault="001C0568" w:rsidP="001C0568">
      <w:pPr>
        <w:ind w:left="720" w:hanging="720"/>
        <w:rPr>
          <w:rFonts w:cs="Arial"/>
          <w:sz w:val="24"/>
          <w:szCs w:val="24"/>
        </w:rPr>
      </w:pPr>
    </w:p>
    <w:p w:rsidR="001C0568" w:rsidRDefault="001C0568" w:rsidP="001C0568">
      <w:pPr>
        <w:tabs>
          <w:tab w:val="clear" w:pos="360"/>
          <w:tab w:val="clear" w:pos="720"/>
        </w:tabs>
        <w:rPr>
          <w:rFonts w:cs="Arial"/>
          <w:sz w:val="24"/>
          <w:szCs w:val="24"/>
        </w:rPr>
      </w:pPr>
      <w:proofErr w:type="gramStart"/>
      <w:r>
        <w:rPr>
          <w:rFonts w:cs="Arial"/>
          <w:sz w:val="24"/>
          <w:szCs w:val="24"/>
          <w:u w:val="single"/>
        </w:rPr>
        <w:t>Section 3.</w:t>
      </w:r>
      <w:proofErr w:type="gramEnd"/>
      <w:r>
        <w:rPr>
          <w:rFonts w:cs="Arial"/>
          <w:sz w:val="24"/>
          <w:szCs w:val="24"/>
          <w:u w:val="single"/>
        </w:rPr>
        <w:t xml:space="preserve">  Powers</w:t>
      </w:r>
    </w:p>
    <w:p w:rsidR="001C0568" w:rsidRDefault="001C0568" w:rsidP="001C0568">
      <w:pPr>
        <w:tabs>
          <w:tab w:val="clear" w:pos="360"/>
          <w:tab w:val="clear" w:pos="720"/>
        </w:tabs>
        <w:rPr>
          <w:rFonts w:cs="Arial"/>
          <w:sz w:val="24"/>
          <w:szCs w:val="24"/>
        </w:rPr>
      </w:pPr>
      <w:r>
        <w:rPr>
          <w:rFonts w:cs="Arial"/>
          <w:sz w:val="24"/>
          <w:szCs w:val="24"/>
        </w:rPr>
        <w:t xml:space="preserve">The section is empowered by the Society to pursue the objectives of the Society under these bylaws and in consonance with the bylaws of the Society and in consonance with the rules and regulations of Clarkson University.  </w:t>
      </w:r>
    </w:p>
    <w:p w:rsidR="001C0568" w:rsidRDefault="001C0568" w:rsidP="001C0568">
      <w:pPr>
        <w:tabs>
          <w:tab w:val="clear" w:pos="360"/>
          <w:tab w:val="clear" w:pos="720"/>
        </w:tabs>
        <w:rPr>
          <w:rFonts w:cs="Arial"/>
          <w:sz w:val="24"/>
          <w:szCs w:val="24"/>
        </w:rPr>
      </w:pPr>
    </w:p>
    <w:p w:rsidR="001C0568" w:rsidRPr="0059747F" w:rsidRDefault="001C0568" w:rsidP="001C0568">
      <w:pPr>
        <w:rPr>
          <w:rFonts w:cs="Arial"/>
          <w:sz w:val="24"/>
          <w:szCs w:val="24"/>
          <w:u w:val="single"/>
        </w:rPr>
      </w:pPr>
      <w:proofErr w:type="gramStart"/>
      <w:r w:rsidRPr="0059747F">
        <w:rPr>
          <w:rFonts w:cs="Arial"/>
          <w:sz w:val="24"/>
          <w:szCs w:val="24"/>
          <w:u w:val="single"/>
        </w:rPr>
        <w:t>Section 4.</w:t>
      </w:r>
      <w:proofErr w:type="gramEnd"/>
      <w:r w:rsidRPr="0059747F">
        <w:rPr>
          <w:rFonts w:cs="Arial"/>
          <w:sz w:val="24"/>
          <w:szCs w:val="24"/>
          <w:u w:val="single"/>
        </w:rPr>
        <w:t xml:space="preserve"> </w:t>
      </w:r>
      <w:r>
        <w:rPr>
          <w:rFonts w:cs="Arial"/>
          <w:sz w:val="24"/>
          <w:szCs w:val="24"/>
          <w:u w:val="single"/>
        </w:rPr>
        <w:t xml:space="preserve"> </w:t>
      </w:r>
      <w:r w:rsidRPr="00505227">
        <w:rPr>
          <w:rFonts w:cs="Arial"/>
          <w:sz w:val="24"/>
          <w:szCs w:val="24"/>
          <w:u w:val="single"/>
        </w:rPr>
        <w:t>Non-Discrimination Policy</w:t>
      </w:r>
      <w:r w:rsidRPr="0059747F">
        <w:rPr>
          <w:rFonts w:cs="Arial"/>
          <w:sz w:val="24"/>
          <w:szCs w:val="24"/>
          <w:u w:val="single"/>
        </w:rPr>
        <w:t xml:space="preserve"> </w:t>
      </w:r>
    </w:p>
    <w:p w:rsidR="001C0568" w:rsidRDefault="001C0568" w:rsidP="001C0568">
      <w:pPr>
        <w:rPr>
          <w:rFonts w:cs="Arial"/>
          <w:sz w:val="24"/>
          <w:szCs w:val="24"/>
        </w:rPr>
      </w:pPr>
      <w:r>
        <w:rPr>
          <w:rFonts w:cs="Arial"/>
          <w:sz w:val="24"/>
          <w:szCs w:val="24"/>
        </w:rPr>
        <w:t>In accordance with the Society’s policies and purposes, the region shall not discriminate in connection with its membership and its services to the public at large.</w:t>
      </w:r>
    </w:p>
    <w:p w:rsidR="001C0568" w:rsidRDefault="001C0568" w:rsidP="001C0568">
      <w:pPr>
        <w:rPr>
          <w:rFonts w:cs="Arial"/>
          <w:b/>
          <w:sz w:val="24"/>
          <w:szCs w:val="24"/>
          <w:u w:val="single"/>
        </w:rPr>
      </w:pPr>
    </w:p>
    <w:p w:rsidR="001C0568" w:rsidRDefault="001C0568" w:rsidP="001C0568">
      <w:pPr>
        <w:rPr>
          <w:rFonts w:cs="Arial"/>
          <w:b/>
          <w:sz w:val="24"/>
          <w:szCs w:val="24"/>
          <w:u w:val="single"/>
        </w:rPr>
      </w:pPr>
      <w:r>
        <w:rPr>
          <w:rFonts w:cs="Arial"/>
          <w:b/>
          <w:sz w:val="24"/>
          <w:szCs w:val="24"/>
          <w:u w:val="single"/>
        </w:rPr>
        <w:t>ARTICLE II – MEMBERSHIP**</w:t>
      </w:r>
    </w:p>
    <w:p w:rsidR="001C0568" w:rsidRDefault="001C0568" w:rsidP="001C0568">
      <w:pPr>
        <w:rPr>
          <w:rFonts w:cs="Arial"/>
          <w:sz w:val="24"/>
          <w:szCs w:val="24"/>
          <w:u w:val="single"/>
        </w:rPr>
      </w:pPr>
      <w:proofErr w:type="gramStart"/>
      <w:r>
        <w:rPr>
          <w:rFonts w:cs="Arial"/>
          <w:sz w:val="24"/>
          <w:szCs w:val="24"/>
          <w:u w:val="single"/>
        </w:rPr>
        <w:t>Section 1.</w:t>
      </w:r>
      <w:proofErr w:type="gramEnd"/>
      <w:r>
        <w:rPr>
          <w:rFonts w:cs="Arial"/>
          <w:sz w:val="24"/>
          <w:szCs w:val="24"/>
          <w:u w:val="single"/>
        </w:rPr>
        <w:t xml:space="preserve">  Members</w:t>
      </w:r>
    </w:p>
    <w:p w:rsidR="001C0568" w:rsidRDefault="001C0568" w:rsidP="001C0568">
      <w:pPr>
        <w:rPr>
          <w:rFonts w:cs="Arial"/>
          <w:sz w:val="24"/>
          <w:szCs w:val="24"/>
        </w:rPr>
      </w:pPr>
      <w:r>
        <w:rPr>
          <w:rFonts w:cs="Arial"/>
          <w:sz w:val="24"/>
          <w:szCs w:val="24"/>
        </w:rPr>
        <w:t>Members of the section are those members of the Society assigned to the section All members of the section shall have the right to attend all in-person section and executive council meetings.</w:t>
      </w:r>
    </w:p>
    <w:p w:rsidR="001C0568" w:rsidRDefault="001C0568" w:rsidP="001C0568">
      <w:pPr>
        <w:rPr>
          <w:rFonts w:cs="Arial"/>
          <w:sz w:val="24"/>
          <w:szCs w:val="24"/>
        </w:rPr>
      </w:pPr>
    </w:p>
    <w:p w:rsidR="001C0568" w:rsidRDefault="001C0568" w:rsidP="001C0568">
      <w:pPr>
        <w:rPr>
          <w:rFonts w:cs="Arial"/>
          <w:sz w:val="24"/>
          <w:szCs w:val="24"/>
          <w:u w:val="single"/>
        </w:rPr>
      </w:pPr>
      <w:proofErr w:type="gramStart"/>
      <w:r>
        <w:rPr>
          <w:rFonts w:cs="Arial"/>
          <w:sz w:val="24"/>
          <w:szCs w:val="24"/>
          <w:u w:val="single"/>
        </w:rPr>
        <w:t>Section 2.</w:t>
      </w:r>
      <w:proofErr w:type="gramEnd"/>
      <w:r>
        <w:rPr>
          <w:rFonts w:cs="Arial"/>
          <w:sz w:val="24"/>
          <w:szCs w:val="24"/>
          <w:u w:val="single"/>
        </w:rPr>
        <w:t xml:space="preserve">  Grades of Membership</w:t>
      </w:r>
    </w:p>
    <w:p w:rsidR="001C0568" w:rsidRDefault="001C0568" w:rsidP="001C0568">
      <w:pPr>
        <w:rPr>
          <w:rFonts w:cs="Arial"/>
          <w:sz w:val="24"/>
          <w:szCs w:val="24"/>
        </w:rPr>
      </w:pPr>
      <w:r>
        <w:rPr>
          <w:rFonts w:cs="Arial"/>
          <w:sz w:val="24"/>
          <w:szCs w:val="24"/>
        </w:rPr>
        <w:t xml:space="preserve">Members shall have the same membership grade in the section as they have in the Society and voting privileges as specified in the Society bylaws.  Collegiate members shall be voting members of the section. </w:t>
      </w:r>
    </w:p>
    <w:p w:rsidR="001C0568" w:rsidRDefault="001C0568" w:rsidP="001C0568">
      <w:pPr>
        <w:rPr>
          <w:rFonts w:cs="Arial"/>
          <w:sz w:val="24"/>
          <w:szCs w:val="24"/>
        </w:rPr>
      </w:pPr>
    </w:p>
    <w:p w:rsidR="001C0568" w:rsidRDefault="001C0568" w:rsidP="001C0568">
      <w:pPr>
        <w:rPr>
          <w:rFonts w:cs="Arial"/>
          <w:sz w:val="24"/>
          <w:szCs w:val="24"/>
        </w:rPr>
      </w:pPr>
      <w:proofErr w:type="gramStart"/>
      <w:r>
        <w:rPr>
          <w:rFonts w:cs="Arial"/>
          <w:sz w:val="24"/>
          <w:szCs w:val="24"/>
          <w:u w:val="single"/>
        </w:rPr>
        <w:t>Section 3.</w:t>
      </w:r>
      <w:proofErr w:type="gramEnd"/>
      <w:r>
        <w:rPr>
          <w:rFonts w:cs="Arial"/>
          <w:sz w:val="24"/>
          <w:szCs w:val="24"/>
          <w:u w:val="single"/>
        </w:rPr>
        <w:tab/>
        <w:t xml:space="preserve">  Business Meeting</w:t>
      </w:r>
    </w:p>
    <w:p w:rsidR="001C0568" w:rsidRDefault="001C0568" w:rsidP="001C0568">
      <w:pPr>
        <w:rPr>
          <w:rFonts w:cs="Arial"/>
          <w:sz w:val="24"/>
          <w:szCs w:val="24"/>
        </w:rPr>
      </w:pPr>
      <w:r>
        <w:rPr>
          <w:rFonts w:cs="Arial"/>
          <w:sz w:val="24"/>
          <w:szCs w:val="24"/>
        </w:rPr>
        <w:t xml:space="preserve">A meeting of the general membership to conduct the business of the section may be called by the president, the executive council, or by a group of five percent or five of the voting members of the section, whichever is greater.  At least fifteen days written notice shall be provided to all members prior to such a business meeting.  </w:t>
      </w:r>
    </w:p>
    <w:p w:rsidR="001C0568" w:rsidRDefault="001C0568" w:rsidP="001C0568">
      <w:pPr>
        <w:rPr>
          <w:rFonts w:cs="Arial"/>
          <w:sz w:val="24"/>
          <w:szCs w:val="24"/>
        </w:rPr>
      </w:pPr>
    </w:p>
    <w:p w:rsidR="001C0568" w:rsidRDefault="001C0568" w:rsidP="001C0568">
      <w:pPr>
        <w:rPr>
          <w:rFonts w:cs="Arial"/>
          <w:sz w:val="24"/>
          <w:szCs w:val="24"/>
          <w:u w:val="single"/>
        </w:rPr>
      </w:pPr>
      <w:proofErr w:type="gramStart"/>
      <w:r>
        <w:rPr>
          <w:rFonts w:cs="Arial"/>
          <w:sz w:val="24"/>
          <w:szCs w:val="24"/>
          <w:u w:val="single"/>
        </w:rPr>
        <w:t>Section 4.</w:t>
      </w:r>
      <w:proofErr w:type="gramEnd"/>
      <w:r>
        <w:rPr>
          <w:rFonts w:cs="Arial"/>
          <w:sz w:val="24"/>
          <w:szCs w:val="24"/>
          <w:u w:val="single"/>
        </w:rPr>
        <w:t xml:space="preserve">  Quorum</w:t>
      </w:r>
    </w:p>
    <w:p w:rsidR="001C0568" w:rsidRDefault="00291DE8" w:rsidP="001C0568">
      <w:pPr>
        <w:rPr>
          <w:sz w:val="24"/>
          <w:szCs w:val="24"/>
        </w:rPr>
      </w:pPr>
      <w:r>
        <w:rPr>
          <w:rFonts w:cs="Arial"/>
          <w:sz w:val="24"/>
          <w:szCs w:val="24"/>
        </w:rPr>
        <w:t xml:space="preserve"> Ten </w:t>
      </w:r>
      <w:r w:rsidR="001C0568">
        <w:rPr>
          <w:rFonts w:cs="Arial"/>
          <w:sz w:val="24"/>
          <w:szCs w:val="24"/>
        </w:rPr>
        <w:t xml:space="preserve">voting members or thirty percent </w:t>
      </w:r>
      <w:r w:rsidR="001C0568">
        <w:rPr>
          <w:sz w:val="24"/>
          <w:szCs w:val="24"/>
        </w:rPr>
        <w:t>of the voting members of the section, whichever is less, shall constitute a quorum for the conduct of the business of the section.</w:t>
      </w:r>
    </w:p>
    <w:p w:rsidR="001C0568" w:rsidRDefault="001C0568" w:rsidP="001C0568">
      <w:pPr>
        <w:rPr>
          <w:rFonts w:cs="Arial"/>
          <w:b/>
          <w:sz w:val="24"/>
          <w:szCs w:val="24"/>
          <w:u w:val="single"/>
        </w:rPr>
      </w:pPr>
      <w:r>
        <w:rPr>
          <w:rFonts w:cs="Arial"/>
          <w:b/>
          <w:sz w:val="24"/>
          <w:szCs w:val="24"/>
          <w:u w:val="single"/>
        </w:rPr>
        <w:lastRenderedPageBreak/>
        <w:t>ARTICLE III – OFFICERS</w:t>
      </w:r>
    </w:p>
    <w:p w:rsidR="001C0568" w:rsidRDefault="00FB26A0" w:rsidP="001C0568">
      <w:pPr>
        <w:rPr>
          <w:rFonts w:cs="Arial"/>
          <w:sz w:val="24"/>
          <w:szCs w:val="24"/>
        </w:rPr>
      </w:pPr>
      <w:proofErr w:type="gramStart"/>
      <w:r>
        <w:rPr>
          <w:rFonts w:cs="Arial"/>
          <w:sz w:val="24"/>
          <w:szCs w:val="24"/>
          <w:u w:val="single"/>
        </w:rPr>
        <w:t>Section 1.</w:t>
      </w:r>
      <w:proofErr w:type="gramEnd"/>
      <w:r>
        <w:rPr>
          <w:rFonts w:cs="Arial"/>
          <w:sz w:val="24"/>
          <w:szCs w:val="24"/>
          <w:u w:val="single"/>
        </w:rPr>
        <w:t xml:space="preserve">  Officers**</w:t>
      </w:r>
    </w:p>
    <w:p w:rsidR="001C70FF" w:rsidRDefault="001C0568" w:rsidP="001C0568">
      <w:pPr>
        <w:rPr>
          <w:rFonts w:cs="Arial"/>
          <w:sz w:val="24"/>
          <w:szCs w:val="24"/>
        </w:rPr>
      </w:pPr>
      <w:r>
        <w:rPr>
          <w:rFonts w:cs="Arial"/>
          <w:sz w:val="24"/>
          <w:szCs w:val="24"/>
        </w:rPr>
        <w:t>The o</w:t>
      </w:r>
      <w:r w:rsidR="001C70FF">
        <w:rPr>
          <w:rFonts w:cs="Arial"/>
          <w:sz w:val="24"/>
          <w:szCs w:val="24"/>
        </w:rPr>
        <w:t>fficers of the section are the President, Vice President, Secretary, T</w:t>
      </w:r>
      <w:r>
        <w:rPr>
          <w:rFonts w:cs="Arial"/>
          <w:sz w:val="24"/>
          <w:szCs w:val="24"/>
        </w:rPr>
        <w:t xml:space="preserve">reasurer, </w:t>
      </w:r>
    </w:p>
    <w:p w:rsidR="001C0568" w:rsidRDefault="001C70FF" w:rsidP="001C0568">
      <w:pPr>
        <w:rPr>
          <w:rFonts w:cs="Arial"/>
          <w:sz w:val="24"/>
          <w:szCs w:val="24"/>
        </w:rPr>
      </w:pPr>
      <w:r>
        <w:rPr>
          <w:rFonts w:cs="Arial"/>
          <w:sz w:val="24"/>
          <w:szCs w:val="24"/>
        </w:rPr>
        <w:t xml:space="preserve">Sophomore </w:t>
      </w:r>
      <w:proofErr w:type="gramStart"/>
      <w:r w:rsidR="00586DBC">
        <w:rPr>
          <w:rFonts w:cs="Arial"/>
          <w:sz w:val="24"/>
          <w:szCs w:val="24"/>
        </w:rPr>
        <w:t>Representative,</w:t>
      </w:r>
      <w:proofErr w:type="gramEnd"/>
      <w:r>
        <w:rPr>
          <w:rFonts w:cs="Arial"/>
          <w:sz w:val="24"/>
          <w:szCs w:val="24"/>
        </w:rPr>
        <w:t xml:space="preserve"> </w:t>
      </w:r>
      <w:r w:rsidR="001C0568">
        <w:rPr>
          <w:rFonts w:cs="Arial"/>
          <w:sz w:val="24"/>
          <w:szCs w:val="24"/>
        </w:rPr>
        <w:t>and Freshman Representative.</w:t>
      </w:r>
    </w:p>
    <w:p w:rsidR="001C0568" w:rsidRDefault="001C0568" w:rsidP="001C0568">
      <w:pPr>
        <w:rPr>
          <w:rFonts w:cs="Arial"/>
          <w:sz w:val="24"/>
          <w:szCs w:val="24"/>
        </w:rPr>
      </w:pPr>
    </w:p>
    <w:p w:rsidR="001C0568" w:rsidRDefault="001C0568" w:rsidP="001C0568">
      <w:pPr>
        <w:rPr>
          <w:rFonts w:cs="Arial"/>
          <w:sz w:val="24"/>
          <w:szCs w:val="24"/>
          <w:u w:val="single"/>
        </w:rPr>
      </w:pPr>
      <w:proofErr w:type="gramStart"/>
      <w:r>
        <w:rPr>
          <w:rFonts w:cs="Arial"/>
          <w:sz w:val="24"/>
          <w:szCs w:val="24"/>
          <w:u w:val="single"/>
        </w:rPr>
        <w:t>Section 2.</w:t>
      </w:r>
      <w:proofErr w:type="gramEnd"/>
      <w:r>
        <w:rPr>
          <w:rFonts w:cs="Arial"/>
          <w:sz w:val="24"/>
          <w:szCs w:val="24"/>
          <w:u w:val="single"/>
        </w:rPr>
        <w:t xml:space="preserve">  Eligibility and Term of Office**</w:t>
      </w:r>
    </w:p>
    <w:p w:rsidR="001C0568" w:rsidRDefault="001C0568" w:rsidP="001C0568">
      <w:pPr>
        <w:ind w:left="360" w:hanging="360"/>
        <w:rPr>
          <w:rFonts w:cs="Arial"/>
          <w:sz w:val="24"/>
          <w:szCs w:val="24"/>
        </w:rPr>
      </w:pPr>
      <w:r>
        <w:rPr>
          <w:rFonts w:cs="Arial"/>
          <w:sz w:val="24"/>
          <w:szCs w:val="24"/>
        </w:rPr>
        <w:t>A.</w:t>
      </w:r>
      <w:r>
        <w:rPr>
          <w:rFonts w:cs="Arial"/>
          <w:sz w:val="24"/>
          <w:szCs w:val="24"/>
        </w:rPr>
        <w:tab/>
        <w:t xml:space="preserve">The officers must be members of the section.  </w:t>
      </w:r>
    </w:p>
    <w:p w:rsidR="001C0568" w:rsidRDefault="001C0568" w:rsidP="001C0568">
      <w:pPr>
        <w:ind w:left="360" w:hanging="360"/>
        <w:rPr>
          <w:rFonts w:cs="Arial"/>
          <w:sz w:val="24"/>
          <w:szCs w:val="24"/>
        </w:rPr>
      </w:pPr>
    </w:p>
    <w:p w:rsidR="001C0568" w:rsidRDefault="001C0568" w:rsidP="001C70FF">
      <w:pPr>
        <w:ind w:left="360" w:hanging="360"/>
        <w:rPr>
          <w:rFonts w:cs="Arial"/>
          <w:sz w:val="24"/>
          <w:szCs w:val="24"/>
        </w:rPr>
      </w:pPr>
      <w:r>
        <w:rPr>
          <w:rFonts w:cs="Arial"/>
          <w:sz w:val="24"/>
          <w:szCs w:val="24"/>
        </w:rPr>
        <w:t>B.</w:t>
      </w:r>
      <w:r>
        <w:rPr>
          <w:rFonts w:cs="Arial"/>
          <w:sz w:val="24"/>
          <w:szCs w:val="24"/>
        </w:rPr>
        <w:tab/>
        <w:t>Officers shall serve for a term of one fiscal year, to coincide with the Society’s fiscal year</w:t>
      </w:r>
      <w:r>
        <w:rPr>
          <w:rStyle w:val="EndnoteReference"/>
          <w:rFonts w:cs="Arial"/>
        </w:rPr>
        <w:endnoteReference w:id="1"/>
      </w:r>
      <w:r>
        <w:rPr>
          <w:rFonts w:cs="Arial"/>
          <w:sz w:val="24"/>
          <w:szCs w:val="24"/>
        </w:rPr>
        <w:t xml:space="preserve">. </w:t>
      </w:r>
    </w:p>
    <w:p w:rsidR="001C0568" w:rsidRDefault="001C0568" w:rsidP="001C0568">
      <w:pPr>
        <w:ind w:left="360" w:hanging="360"/>
        <w:rPr>
          <w:rFonts w:cs="Arial"/>
          <w:sz w:val="24"/>
          <w:szCs w:val="24"/>
        </w:rPr>
      </w:pPr>
    </w:p>
    <w:p w:rsidR="001C0568" w:rsidRPr="0090657D" w:rsidRDefault="001C0568" w:rsidP="001C0568">
      <w:pPr>
        <w:ind w:left="360" w:hanging="360"/>
        <w:rPr>
          <w:rFonts w:cs="Arial"/>
          <w:sz w:val="24"/>
          <w:szCs w:val="24"/>
        </w:rPr>
      </w:pPr>
      <w:r w:rsidRPr="0090657D">
        <w:rPr>
          <w:rFonts w:cs="Arial"/>
          <w:sz w:val="24"/>
          <w:szCs w:val="24"/>
        </w:rPr>
        <w:t xml:space="preserve">C.  An officer elect may be elected at the time of officer elections for those officers who are only able to serve half a term.  Half term service may only be dependent on educational opportunities or graduation. </w:t>
      </w:r>
    </w:p>
    <w:p w:rsidR="001C0568" w:rsidRDefault="001C0568" w:rsidP="001C0568">
      <w:pPr>
        <w:ind w:left="360" w:hanging="360"/>
        <w:rPr>
          <w:rFonts w:cs="Arial"/>
          <w:sz w:val="24"/>
          <w:szCs w:val="24"/>
        </w:rPr>
      </w:pPr>
    </w:p>
    <w:p w:rsidR="001C0568" w:rsidRDefault="001C0568" w:rsidP="001C0568">
      <w:pPr>
        <w:ind w:left="360" w:hanging="360"/>
        <w:rPr>
          <w:rFonts w:cs="Arial"/>
          <w:sz w:val="24"/>
          <w:szCs w:val="24"/>
        </w:rPr>
      </w:pPr>
      <w:r>
        <w:rPr>
          <w:rFonts w:cs="Arial"/>
          <w:sz w:val="24"/>
          <w:szCs w:val="24"/>
        </w:rPr>
        <w:t xml:space="preserve">D.  Officer positions may be held by only one member at a time.  No officer position may be held by co-officers. </w:t>
      </w:r>
    </w:p>
    <w:p w:rsidR="001C0568" w:rsidRDefault="001C0568" w:rsidP="001C0568">
      <w:pPr>
        <w:ind w:left="360" w:hanging="360"/>
        <w:rPr>
          <w:rFonts w:cs="Arial"/>
          <w:sz w:val="24"/>
          <w:szCs w:val="24"/>
        </w:rPr>
      </w:pPr>
    </w:p>
    <w:p w:rsidR="001C0568" w:rsidRDefault="001C0568" w:rsidP="001C0568">
      <w:pPr>
        <w:ind w:left="360" w:hanging="360"/>
        <w:rPr>
          <w:rFonts w:cs="Arial"/>
          <w:sz w:val="24"/>
          <w:szCs w:val="24"/>
        </w:rPr>
      </w:pPr>
      <w:proofErr w:type="gramStart"/>
      <w:r>
        <w:rPr>
          <w:rFonts w:cs="Arial"/>
          <w:sz w:val="24"/>
          <w:szCs w:val="24"/>
          <w:u w:val="single"/>
        </w:rPr>
        <w:t>Section 3.</w:t>
      </w:r>
      <w:proofErr w:type="gramEnd"/>
      <w:r>
        <w:rPr>
          <w:rFonts w:cs="Arial"/>
          <w:sz w:val="24"/>
          <w:szCs w:val="24"/>
          <w:u w:val="single"/>
        </w:rPr>
        <w:t xml:space="preserve">  Duties**</w:t>
      </w:r>
    </w:p>
    <w:p w:rsidR="001C0568" w:rsidRDefault="001C70FF" w:rsidP="001C0568">
      <w:pPr>
        <w:ind w:left="360" w:hanging="360"/>
        <w:rPr>
          <w:rFonts w:cs="Arial"/>
          <w:sz w:val="24"/>
          <w:szCs w:val="24"/>
        </w:rPr>
      </w:pPr>
      <w:r>
        <w:rPr>
          <w:rFonts w:cs="Arial"/>
          <w:sz w:val="24"/>
          <w:szCs w:val="24"/>
        </w:rPr>
        <w:t>A.</w:t>
      </w:r>
      <w:r>
        <w:rPr>
          <w:rFonts w:cs="Arial"/>
          <w:sz w:val="24"/>
          <w:szCs w:val="24"/>
        </w:rPr>
        <w:tab/>
        <w:t>The P</w:t>
      </w:r>
      <w:r w:rsidR="001C0568">
        <w:rPr>
          <w:rFonts w:cs="Arial"/>
          <w:sz w:val="24"/>
          <w:szCs w:val="24"/>
        </w:rPr>
        <w:t>resident shall:</w:t>
      </w:r>
    </w:p>
    <w:p w:rsidR="001C0568" w:rsidRDefault="001C0568" w:rsidP="001C0568">
      <w:pPr>
        <w:numPr>
          <w:ilvl w:val="0"/>
          <w:numId w:val="2"/>
        </w:numPr>
        <w:tabs>
          <w:tab w:val="clear" w:pos="360"/>
        </w:tabs>
        <w:rPr>
          <w:rFonts w:cs="Arial"/>
          <w:sz w:val="24"/>
          <w:szCs w:val="24"/>
        </w:rPr>
      </w:pPr>
      <w:r>
        <w:rPr>
          <w:rFonts w:cs="Arial"/>
          <w:sz w:val="24"/>
          <w:szCs w:val="24"/>
        </w:rPr>
        <w:t>Represent the section before the public and preside at meetings of the section and its executive council;</w:t>
      </w:r>
    </w:p>
    <w:p w:rsidR="001C0568" w:rsidRDefault="001C0568" w:rsidP="001C0568">
      <w:pPr>
        <w:numPr>
          <w:ilvl w:val="0"/>
          <w:numId w:val="2"/>
        </w:numPr>
        <w:tabs>
          <w:tab w:val="clear" w:pos="360"/>
        </w:tabs>
        <w:rPr>
          <w:rFonts w:cs="Arial"/>
          <w:sz w:val="24"/>
          <w:szCs w:val="24"/>
        </w:rPr>
      </w:pPr>
      <w:r>
        <w:rPr>
          <w:rFonts w:cs="Arial"/>
          <w:sz w:val="24"/>
          <w:szCs w:val="24"/>
        </w:rPr>
        <w:t xml:space="preserve">Appoint the chairs of all committees, with the approval of the executive council, except the chair of the nominating committee; </w:t>
      </w:r>
    </w:p>
    <w:p w:rsidR="001C0568" w:rsidRDefault="001C0568" w:rsidP="001C0568">
      <w:pPr>
        <w:numPr>
          <w:ilvl w:val="0"/>
          <w:numId w:val="2"/>
        </w:numPr>
        <w:tabs>
          <w:tab w:val="clear" w:pos="360"/>
        </w:tabs>
        <w:rPr>
          <w:rFonts w:cs="Arial"/>
          <w:sz w:val="24"/>
          <w:szCs w:val="24"/>
        </w:rPr>
      </w:pPr>
      <w:r>
        <w:rPr>
          <w:rFonts w:cs="Arial"/>
          <w:sz w:val="24"/>
          <w:szCs w:val="24"/>
        </w:rPr>
        <w:t xml:space="preserve">Approve the appointment of all committee members, except the members of the nominating committee;  </w:t>
      </w:r>
    </w:p>
    <w:p w:rsidR="001C0568" w:rsidRDefault="001C0568" w:rsidP="001C0568">
      <w:pPr>
        <w:numPr>
          <w:ilvl w:val="0"/>
          <w:numId w:val="2"/>
        </w:numPr>
        <w:tabs>
          <w:tab w:val="clear" w:pos="360"/>
        </w:tabs>
        <w:rPr>
          <w:rFonts w:cs="Arial"/>
          <w:sz w:val="24"/>
          <w:szCs w:val="24"/>
        </w:rPr>
      </w:pPr>
      <w:r>
        <w:rPr>
          <w:rFonts w:cs="Arial"/>
          <w:sz w:val="24"/>
          <w:szCs w:val="24"/>
        </w:rPr>
        <w:t>Authorize the disbursement of section funds within the budget approved by the executive council;</w:t>
      </w:r>
    </w:p>
    <w:p w:rsidR="001C0568" w:rsidRDefault="001C0568" w:rsidP="001C0568">
      <w:pPr>
        <w:numPr>
          <w:ilvl w:val="0"/>
          <w:numId w:val="2"/>
        </w:numPr>
        <w:tabs>
          <w:tab w:val="clear" w:pos="360"/>
        </w:tabs>
        <w:rPr>
          <w:rFonts w:cs="Arial"/>
          <w:sz w:val="24"/>
          <w:szCs w:val="24"/>
        </w:rPr>
      </w:pPr>
      <w:r>
        <w:rPr>
          <w:rFonts w:cs="Arial"/>
          <w:sz w:val="24"/>
          <w:szCs w:val="24"/>
        </w:rPr>
        <w:t>Be an authorized signatory on all section accounts;</w:t>
      </w:r>
    </w:p>
    <w:p w:rsidR="001C0568" w:rsidRDefault="001C0568" w:rsidP="001C0568">
      <w:pPr>
        <w:numPr>
          <w:ilvl w:val="0"/>
          <w:numId w:val="2"/>
        </w:numPr>
        <w:tabs>
          <w:tab w:val="clear" w:pos="360"/>
        </w:tabs>
        <w:rPr>
          <w:rFonts w:cs="Arial"/>
          <w:sz w:val="24"/>
          <w:szCs w:val="24"/>
        </w:rPr>
      </w:pPr>
      <w:r>
        <w:rPr>
          <w:rFonts w:cs="Arial"/>
          <w:sz w:val="24"/>
          <w:szCs w:val="24"/>
        </w:rPr>
        <w:t>Coordinate activities and execute the business and policies of the section between meetings;</w:t>
      </w:r>
    </w:p>
    <w:p w:rsidR="001C0568" w:rsidRDefault="001C0568" w:rsidP="001C0568">
      <w:pPr>
        <w:numPr>
          <w:ilvl w:val="0"/>
          <w:numId w:val="2"/>
        </w:numPr>
        <w:tabs>
          <w:tab w:val="clear" w:pos="360"/>
        </w:tabs>
        <w:rPr>
          <w:rFonts w:cs="Arial"/>
          <w:sz w:val="24"/>
          <w:szCs w:val="24"/>
        </w:rPr>
      </w:pPr>
      <w:r>
        <w:rPr>
          <w:rFonts w:cs="Arial"/>
          <w:sz w:val="24"/>
          <w:szCs w:val="24"/>
        </w:rPr>
        <w:t>Coordinate the submittal of quarterly reports to the region representative;</w:t>
      </w:r>
    </w:p>
    <w:p w:rsidR="001C0568" w:rsidRDefault="001C0568" w:rsidP="001C0568">
      <w:pPr>
        <w:numPr>
          <w:ilvl w:val="0"/>
          <w:numId w:val="2"/>
        </w:numPr>
        <w:tabs>
          <w:tab w:val="clear" w:pos="360"/>
        </w:tabs>
        <w:rPr>
          <w:rFonts w:cs="Arial"/>
          <w:sz w:val="24"/>
          <w:szCs w:val="24"/>
        </w:rPr>
      </w:pPr>
      <w:r>
        <w:rPr>
          <w:rFonts w:cs="Arial"/>
          <w:sz w:val="24"/>
          <w:szCs w:val="24"/>
        </w:rPr>
        <w:t>Submit the section annual report to the Society in accordance with established procedures;</w:t>
      </w:r>
    </w:p>
    <w:p w:rsidR="001C0568" w:rsidRDefault="001C0568" w:rsidP="001C0568">
      <w:pPr>
        <w:numPr>
          <w:ilvl w:val="0"/>
          <w:numId w:val="2"/>
        </w:numPr>
        <w:tabs>
          <w:tab w:val="clear" w:pos="360"/>
        </w:tabs>
        <w:rPr>
          <w:rFonts w:cs="Arial"/>
          <w:sz w:val="24"/>
          <w:szCs w:val="24"/>
        </w:rPr>
      </w:pPr>
      <w:r>
        <w:rPr>
          <w:rFonts w:cs="Arial"/>
          <w:sz w:val="24"/>
          <w:szCs w:val="24"/>
        </w:rPr>
        <w:t xml:space="preserve">Review and approve the year-end section financial report; </w:t>
      </w:r>
    </w:p>
    <w:p w:rsidR="001C0568" w:rsidRDefault="001C0568" w:rsidP="001C0568">
      <w:pPr>
        <w:numPr>
          <w:ilvl w:val="0"/>
          <w:numId w:val="2"/>
        </w:numPr>
        <w:tabs>
          <w:tab w:val="clear" w:pos="360"/>
        </w:tabs>
        <w:rPr>
          <w:rFonts w:cs="Arial"/>
          <w:sz w:val="24"/>
          <w:szCs w:val="24"/>
        </w:rPr>
      </w:pPr>
      <w:r>
        <w:rPr>
          <w:rFonts w:cs="Arial"/>
          <w:sz w:val="24"/>
          <w:szCs w:val="24"/>
        </w:rPr>
        <w:t>Vote on behalf of their section in accordance with Society and region bylaws and procedures;</w:t>
      </w:r>
    </w:p>
    <w:p w:rsidR="001C0568" w:rsidRDefault="001C0568" w:rsidP="001C0568">
      <w:pPr>
        <w:numPr>
          <w:ilvl w:val="0"/>
          <w:numId w:val="2"/>
        </w:numPr>
        <w:tabs>
          <w:tab w:val="clear" w:pos="360"/>
        </w:tabs>
        <w:rPr>
          <w:rFonts w:cs="Arial"/>
          <w:sz w:val="24"/>
          <w:szCs w:val="24"/>
        </w:rPr>
      </w:pPr>
      <w:r>
        <w:rPr>
          <w:rFonts w:cs="Arial"/>
          <w:sz w:val="24"/>
          <w:szCs w:val="24"/>
        </w:rPr>
        <w:t>Provide oversight and guidance to the committee chairs as assigned; and</w:t>
      </w:r>
    </w:p>
    <w:p w:rsidR="001C0568" w:rsidRDefault="001C0568" w:rsidP="001C0568">
      <w:pPr>
        <w:numPr>
          <w:ilvl w:val="0"/>
          <w:numId w:val="2"/>
        </w:numPr>
        <w:tabs>
          <w:tab w:val="clear" w:pos="360"/>
        </w:tabs>
        <w:rPr>
          <w:rFonts w:cs="Arial"/>
          <w:sz w:val="24"/>
          <w:szCs w:val="24"/>
        </w:rPr>
      </w:pPr>
      <w:r>
        <w:rPr>
          <w:rFonts w:cs="Arial"/>
          <w:sz w:val="24"/>
          <w:szCs w:val="24"/>
        </w:rPr>
        <w:t>Perform other duties normally associated with the office of president or as may be assigned by the executive council or the governance documents.</w:t>
      </w:r>
    </w:p>
    <w:p w:rsidR="001C0568" w:rsidRDefault="001C0568" w:rsidP="001C0568">
      <w:pPr>
        <w:ind w:left="720" w:hanging="720"/>
        <w:rPr>
          <w:rFonts w:cs="Arial"/>
          <w:sz w:val="24"/>
          <w:szCs w:val="24"/>
        </w:rPr>
      </w:pPr>
    </w:p>
    <w:p w:rsidR="001C0568" w:rsidRDefault="001C70FF" w:rsidP="001C0568">
      <w:pPr>
        <w:ind w:left="720" w:hanging="720"/>
        <w:rPr>
          <w:rFonts w:cs="Arial"/>
          <w:sz w:val="24"/>
          <w:szCs w:val="24"/>
        </w:rPr>
      </w:pPr>
      <w:r>
        <w:rPr>
          <w:rFonts w:cs="Arial"/>
          <w:sz w:val="24"/>
          <w:szCs w:val="24"/>
        </w:rPr>
        <w:t>B.</w:t>
      </w:r>
      <w:r>
        <w:rPr>
          <w:rFonts w:cs="Arial"/>
          <w:sz w:val="24"/>
          <w:szCs w:val="24"/>
        </w:rPr>
        <w:tab/>
        <w:t>The Vice P</w:t>
      </w:r>
      <w:r w:rsidR="001C0568">
        <w:rPr>
          <w:rFonts w:cs="Arial"/>
          <w:sz w:val="24"/>
          <w:szCs w:val="24"/>
        </w:rPr>
        <w:t>resident shall:</w:t>
      </w:r>
    </w:p>
    <w:p w:rsidR="001C0568" w:rsidRDefault="001C0568" w:rsidP="001C0568">
      <w:pPr>
        <w:numPr>
          <w:ilvl w:val="0"/>
          <w:numId w:val="4"/>
        </w:numPr>
        <w:tabs>
          <w:tab w:val="clear" w:pos="360"/>
        </w:tabs>
        <w:rPr>
          <w:rFonts w:cs="Arial"/>
          <w:sz w:val="24"/>
          <w:szCs w:val="24"/>
        </w:rPr>
      </w:pPr>
      <w:r>
        <w:rPr>
          <w:rFonts w:cs="Arial"/>
          <w:sz w:val="24"/>
          <w:szCs w:val="24"/>
        </w:rPr>
        <w:t xml:space="preserve">Assume the duties of the president if the president is temporarily unable to serve; </w:t>
      </w:r>
    </w:p>
    <w:p w:rsidR="001C0568" w:rsidRDefault="001C0568" w:rsidP="001C0568">
      <w:pPr>
        <w:numPr>
          <w:ilvl w:val="0"/>
          <w:numId w:val="4"/>
        </w:numPr>
        <w:tabs>
          <w:tab w:val="clear" w:pos="360"/>
        </w:tabs>
        <w:rPr>
          <w:rFonts w:cs="Arial"/>
          <w:sz w:val="24"/>
          <w:szCs w:val="24"/>
        </w:rPr>
      </w:pPr>
      <w:r>
        <w:rPr>
          <w:rFonts w:cs="Arial"/>
          <w:sz w:val="24"/>
          <w:szCs w:val="24"/>
        </w:rPr>
        <w:t xml:space="preserve">Provide oversight and guidance to the committee chairs as assigned; and </w:t>
      </w:r>
    </w:p>
    <w:p w:rsidR="001C0568" w:rsidRDefault="001C0568" w:rsidP="001C0568">
      <w:pPr>
        <w:tabs>
          <w:tab w:val="clear" w:pos="360"/>
          <w:tab w:val="clear" w:pos="720"/>
        </w:tabs>
        <w:ind w:left="720" w:hanging="360"/>
        <w:rPr>
          <w:rFonts w:cs="Arial"/>
          <w:sz w:val="24"/>
          <w:szCs w:val="24"/>
        </w:rPr>
      </w:pPr>
      <w:r>
        <w:rPr>
          <w:rFonts w:cs="Arial"/>
          <w:sz w:val="24"/>
          <w:szCs w:val="24"/>
        </w:rPr>
        <w:lastRenderedPageBreak/>
        <w:t>3.</w:t>
      </w:r>
      <w:r>
        <w:rPr>
          <w:rFonts w:cs="Arial"/>
          <w:sz w:val="24"/>
          <w:szCs w:val="24"/>
        </w:rPr>
        <w:tab/>
        <w:t>Perform such other duties as may be assigned by the president, the executive council, or the governance documents.</w:t>
      </w:r>
    </w:p>
    <w:p w:rsidR="001C0568" w:rsidRDefault="001C0568" w:rsidP="001C0568">
      <w:pPr>
        <w:rPr>
          <w:rFonts w:cs="Arial"/>
          <w:sz w:val="24"/>
          <w:szCs w:val="24"/>
        </w:rPr>
      </w:pPr>
    </w:p>
    <w:p w:rsidR="001C0568" w:rsidRDefault="001C0568" w:rsidP="001C0568">
      <w:pPr>
        <w:rPr>
          <w:rFonts w:cs="Arial"/>
          <w:sz w:val="24"/>
          <w:szCs w:val="24"/>
          <w:u w:val="single"/>
        </w:rPr>
      </w:pPr>
      <w:r>
        <w:rPr>
          <w:rFonts w:cs="Arial"/>
          <w:sz w:val="24"/>
          <w:szCs w:val="24"/>
        </w:rPr>
        <w:t>C.</w:t>
      </w:r>
      <w:r>
        <w:rPr>
          <w:rFonts w:cs="Arial"/>
          <w:sz w:val="24"/>
          <w:szCs w:val="24"/>
        </w:rPr>
        <w:tab/>
        <w:t xml:space="preserve">The </w:t>
      </w:r>
      <w:r w:rsidR="001C70FF">
        <w:rPr>
          <w:rFonts w:cs="Arial"/>
          <w:sz w:val="24"/>
          <w:szCs w:val="24"/>
        </w:rPr>
        <w:t>S</w:t>
      </w:r>
      <w:r>
        <w:rPr>
          <w:rFonts w:cs="Arial"/>
          <w:sz w:val="24"/>
          <w:szCs w:val="24"/>
        </w:rPr>
        <w:t>ecretary shall:</w:t>
      </w:r>
    </w:p>
    <w:p w:rsidR="001C0568" w:rsidRDefault="001C0568" w:rsidP="001C0568">
      <w:pPr>
        <w:numPr>
          <w:ilvl w:val="0"/>
          <w:numId w:val="5"/>
        </w:numPr>
        <w:rPr>
          <w:rFonts w:cs="Arial"/>
          <w:sz w:val="24"/>
          <w:szCs w:val="24"/>
        </w:rPr>
      </w:pPr>
      <w:r>
        <w:rPr>
          <w:rFonts w:cs="Arial"/>
          <w:sz w:val="24"/>
          <w:szCs w:val="24"/>
        </w:rPr>
        <w:t xml:space="preserve">Maintain the records of the section; </w:t>
      </w:r>
    </w:p>
    <w:p w:rsidR="001C0568" w:rsidRDefault="001C0568" w:rsidP="001C0568">
      <w:pPr>
        <w:numPr>
          <w:ilvl w:val="0"/>
          <w:numId w:val="5"/>
        </w:numPr>
        <w:rPr>
          <w:rFonts w:cs="Arial"/>
          <w:sz w:val="24"/>
          <w:szCs w:val="24"/>
        </w:rPr>
      </w:pPr>
      <w:r>
        <w:rPr>
          <w:rFonts w:cs="Arial"/>
          <w:sz w:val="24"/>
          <w:szCs w:val="24"/>
        </w:rPr>
        <w:t xml:space="preserve">Provide oversight and guidance to the committee chairs as assigned; and </w:t>
      </w:r>
    </w:p>
    <w:p w:rsidR="001C0568" w:rsidRDefault="001C0568" w:rsidP="001C0568">
      <w:pPr>
        <w:ind w:left="720" w:hanging="360"/>
        <w:rPr>
          <w:rFonts w:cs="Arial"/>
          <w:sz w:val="24"/>
          <w:szCs w:val="24"/>
        </w:rPr>
      </w:pPr>
      <w:r>
        <w:rPr>
          <w:rFonts w:cs="Arial"/>
          <w:sz w:val="24"/>
          <w:szCs w:val="24"/>
        </w:rPr>
        <w:t>3.</w:t>
      </w:r>
      <w:r>
        <w:rPr>
          <w:rFonts w:cs="Arial"/>
          <w:sz w:val="24"/>
          <w:szCs w:val="24"/>
        </w:rPr>
        <w:tab/>
        <w:t>Perform other duties normally associated with the office of secretary or as may be assigned by the president, the executive council, or the governance documents.</w:t>
      </w:r>
    </w:p>
    <w:p w:rsidR="001C0568" w:rsidRDefault="001C0568" w:rsidP="001C0568">
      <w:pPr>
        <w:ind w:firstLine="360"/>
        <w:rPr>
          <w:rFonts w:cs="Arial"/>
          <w:sz w:val="24"/>
          <w:szCs w:val="24"/>
          <w:u w:val="single"/>
        </w:rPr>
      </w:pPr>
    </w:p>
    <w:p w:rsidR="001C0568" w:rsidRDefault="001C70FF" w:rsidP="001C0568">
      <w:pPr>
        <w:rPr>
          <w:rFonts w:cs="Arial"/>
          <w:sz w:val="24"/>
          <w:szCs w:val="24"/>
        </w:rPr>
      </w:pPr>
      <w:r>
        <w:rPr>
          <w:rFonts w:cs="Arial"/>
          <w:sz w:val="24"/>
          <w:szCs w:val="24"/>
        </w:rPr>
        <w:t>D.</w:t>
      </w:r>
      <w:r>
        <w:rPr>
          <w:rFonts w:cs="Arial"/>
          <w:sz w:val="24"/>
          <w:szCs w:val="24"/>
        </w:rPr>
        <w:tab/>
        <w:t>The T</w:t>
      </w:r>
      <w:r w:rsidR="001C0568">
        <w:rPr>
          <w:rFonts w:cs="Arial"/>
          <w:sz w:val="24"/>
          <w:szCs w:val="24"/>
        </w:rPr>
        <w:t>reasurer shall:</w:t>
      </w:r>
    </w:p>
    <w:p w:rsidR="001C0568" w:rsidRDefault="001C0568" w:rsidP="001C0568">
      <w:pPr>
        <w:ind w:left="720" w:hanging="360"/>
        <w:rPr>
          <w:rFonts w:cs="Arial"/>
          <w:sz w:val="24"/>
          <w:szCs w:val="24"/>
        </w:rPr>
      </w:pPr>
      <w:r>
        <w:rPr>
          <w:rFonts w:cs="Arial"/>
          <w:sz w:val="24"/>
          <w:szCs w:val="24"/>
        </w:rPr>
        <w:t>1.</w:t>
      </w:r>
      <w:r>
        <w:rPr>
          <w:rFonts w:cs="Arial"/>
          <w:sz w:val="24"/>
          <w:szCs w:val="24"/>
        </w:rPr>
        <w:tab/>
      </w:r>
      <w:proofErr w:type="gramStart"/>
      <w:r>
        <w:rPr>
          <w:rFonts w:cs="Arial"/>
          <w:sz w:val="24"/>
          <w:szCs w:val="24"/>
        </w:rPr>
        <w:t>Be</w:t>
      </w:r>
      <w:proofErr w:type="gramEnd"/>
      <w:r>
        <w:rPr>
          <w:rFonts w:cs="Arial"/>
          <w:sz w:val="24"/>
          <w:szCs w:val="24"/>
        </w:rPr>
        <w:t xml:space="preserve"> responsible for the collection, distribution, and safekeeping of section funds;</w:t>
      </w:r>
    </w:p>
    <w:p w:rsidR="001C0568" w:rsidRDefault="001C0568" w:rsidP="001C0568">
      <w:pPr>
        <w:ind w:left="720" w:hanging="360"/>
        <w:rPr>
          <w:rFonts w:cs="Arial"/>
          <w:sz w:val="24"/>
          <w:szCs w:val="24"/>
        </w:rPr>
      </w:pPr>
      <w:r>
        <w:rPr>
          <w:rFonts w:cs="Arial"/>
          <w:sz w:val="24"/>
          <w:szCs w:val="24"/>
        </w:rPr>
        <w:t>2.</w:t>
      </w:r>
      <w:r>
        <w:rPr>
          <w:rFonts w:cs="Arial"/>
          <w:sz w:val="24"/>
          <w:szCs w:val="24"/>
        </w:rPr>
        <w:tab/>
        <w:t>Prepare, maintain, and report as directed on the financial position of the section in relation to the approved budget;</w:t>
      </w:r>
    </w:p>
    <w:p w:rsidR="001C0568" w:rsidRDefault="001C0568" w:rsidP="001C0568">
      <w:pPr>
        <w:ind w:left="720" w:hanging="360"/>
        <w:rPr>
          <w:rFonts w:cs="Arial"/>
          <w:sz w:val="24"/>
          <w:szCs w:val="24"/>
        </w:rPr>
      </w:pPr>
      <w:r>
        <w:rPr>
          <w:rFonts w:cs="Arial"/>
          <w:sz w:val="24"/>
          <w:szCs w:val="24"/>
        </w:rPr>
        <w:t>3.   Prepare and file taxes on behalf of the section if necessary;</w:t>
      </w:r>
    </w:p>
    <w:p w:rsidR="001C0568" w:rsidRDefault="001C0568" w:rsidP="001C0568">
      <w:pPr>
        <w:ind w:left="720" w:hanging="360"/>
        <w:rPr>
          <w:rFonts w:cs="Arial"/>
          <w:sz w:val="24"/>
          <w:szCs w:val="24"/>
        </w:rPr>
      </w:pPr>
      <w:r>
        <w:rPr>
          <w:rFonts w:cs="Arial"/>
          <w:sz w:val="24"/>
          <w:szCs w:val="24"/>
        </w:rPr>
        <w:t>4.</w:t>
      </w:r>
      <w:r>
        <w:rPr>
          <w:rFonts w:cs="Arial"/>
          <w:sz w:val="24"/>
          <w:szCs w:val="24"/>
        </w:rPr>
        <w:tab/>
        <w:t xml:space="preserve">Submit a financial report to the Society in accordance with established procedures; </w:t>
      </w:r>
    </w:p>
    <w:p w:rsidR="001C0568" w:rsidRDefault="001C0568" w:rsidP="001C0568">
      <w:pPr>
        <w:ind w:left="720" w:hanging="360"/>
        <w:rPr>
          <w:rFonts w:cs="Arial"/>
          <w:sz w:val="24"/>
          <w:szCs w:val="24"/>
        </w:rPr>
      </w:pPr>
      <w:r>
        <w:rPr>
          <w:rFonts w:cs="Arial"/>
          <w:sz w:val="24"/>
          <w:szCs w:val="24"/>
        </w:rPr>
        <w:t>5.</w:t>
      </w:r>
      <w:r>
        <w:rPr>
          <w:rFonts w:cs="Arial"/>
          <w:sz w:val="24"/>
          <w:szCs w:val="24"/>
        </w:rPr>
        <w:tab/>
        <w:t xml:space="preserve">Provide oversight and guidance to the committee chairs as assigned; and </w:t>
      </w:r>
    </w:p>
    <w:p w:rsidR="001C0568" w:rsidRDefault="001C0568" w:rsidP="001C0568">
      <w:pPr>
        <w:ind w:left="720" w:hanging="360"/>
        <w:rPr>
          <w:rFonts w:cs="Arial"/>
          <w:sz w:val="24"/>
          <w:szCs w:val="24"/>
        </w:rPr>
      </w:pPr>
      <w:r>
        <w:rPr>
          <w:rFonts w:cs="Arial"/>
          <w:sz w:val="24"/>
          <w:szCs w:val="24"/>
        </w:rPr>
        <w:t xml:space="preserve">6. </w:t>
      </w:r>
      <w:r>
        <w:rPr>
          <w:rFonts w:cs="Arial"/>
          <w:sz w:val="24"/>
          <w:szCs w:val="24"/>
        </w:rPr>
        <w:tab/>
        <w:t>Perform other duties normally associated with the office of treasurer or as may be assigned by the president, the executive council, or the governance documents.</w:t>
      </w:r>
    </w:p>
    <w:p w:rsidR="001C0568" w:rsidRDefault="001C0568" w:rsidP="001C0568">
      <w:pPr>
        <w:ind w:left="720" w:hanging="360"/>
        <w:rPr>
          <w:rFonts w:cs="Arial"/>
          <w:sz w:val="24"/>
          <w:szCs w:val="24"/>
        </w:rPr>
      </w:pPr>
    </w:p>
    <w:p w:rsidR="001C0568" w:rsidRDefault="001C0568" w:rsidP="00E955A1">
      <w:pPr>
        <w:rPr>
          <w:rFonts w:cs="Arial"/>
          <w:sz w:val="24"/>
          <w:szCs w:val="24"/>
        </w:rPr>
      </w:pPr>
      <w:r>
        <w:rPr>
          <w:rFonts w:cs="Arial"/>
          <w:sz w:val="24"/>
          <w:szCs w:val="24"/>
        </w:rPr>
        <w:t xml:space="preserve">E. </w:t>
      </w:r>
      <w:proofErr w:type="gramStart"/>
      <w:r>
        <w:rPr>
          <w:rFonts w:cs="Arial"/>
          <w:sz w:val="24"/>
          <w:szCs w:val="24"/>
        </w:rPr>
        <w:t>The</w:t>
      </w:r>
      <w:proofErr w:type="gramEnd"/>
      <w:r>
        <w:rPr>
          <w:rFonts w:cs="Arial"/>
          <w:sz w:val="24"/>
          <w:szCs w:val="24"/>
        </w:rPr>
        <w:t xml:space="preserve"> </w:t>
      </w:r>
      <w:r w:rsidR="001C70FF">
        <w:rPr>
          <w:rFonts w:cs="Arial"/>
          <w:sz w:val="24"/>
          <w:szCs w:val="24"/>
        </w:rPr>
        <w:t>Sophomore R</w:t>
      </w:r>
      <w:r>
        <w:rPr>
          <w:rFonts w:cs="Arial"/>
          <w:sz w:val="24"/>
          <w:szCs w:val="24"/>
        </w:rPr>
        <w:t>epresentative shall:</w:t>
      </w:r>
    </w:p>
    <w:p w:rsidR="001C0568" w:rsidRDefault="001C0568" w:rsidP="00E955A1">
      <w:pPr>
        <w:rPr>
          <w:rFonts w:cs="Arial"/>
          <w:sz w:val="24"/>
          <w:szCs w:val="24"/>
        </w:rPr>
      </w:pPr>
      <w:r>
        <w:rPr>
          <w:rFonts w:cs="Arial"/>
          <w:sz w:val="24"/>
          <w:szCs w:val="24"/>
        </w:rPr>
        <w:tab/>
        <w:t>1.</w:t>
      </w:r>
      <w:r w:rsidR="001C70FF">
        <w:rPr>
          <w:rFonts w:cs="Arial"/>
          <w:sz w:val="24"/>
          <w:szCs w:val="24"/>
        </w:rPr>
        <w:tab/>
      </w:r>
      <w:r>
        <w:rPr>
          <w:rFonts w:cs="Arial"/>
          <w:sz w:val="24"/>
          <w:szCs w:val="24"/>
        </w:rPr>
        <w:t xml:space="preserve">Act as a liaison between the section and the </w:t>
      </w:r>
      <w:proofErr w:type="gramStart"/>
      <w:r w:rsidR="001C70FF">
        <w:rPr>
          <w:rFonts w:cs="Arial"/>
          <w:sz w:val="24"/>
          <w:szCs w:val="24"/>
        </w:rPr>
        <w:t>Sophomore</w:t>
      </w:r>
      <w:proofErr w:type="gramEnd"/>
      <w:r>
        <w:rPr>
          <w:rFonts w:cs="Arial"/>
          <w:sz w:val="24"/>
          <w:szCs w:val="24"/>
        </w:rPr>
        <w:t xml:space="preserve"> class; and</w:t>
      </w:r>
    </w:p>
    <w:p w:rsidR="001C0568" w:rsidRDefault="001C70FF" w:rsidP="00E955A1">
      <w:pPr>
        <w:ind w:left="360"/>
        <w:rPr>
          <w:rFonts w:cs="Arial"/>
          <w:sz w:val="24"/>
          <w:szCs w:val="24"/>
        </w:rPr>
      </w:pPr>
      <w:r>
        <w:rPr>
          <w:rFonts w:cs="Arial"/>
          <w:sz w:val="24"/>
          <w:szCs w:val="24"/>
        </w:rPr>
        <w:t>2.</w:t>
      </w:r>
      <w:r>
        <w:rPr>
          <w:rFonts w:cs="Arial"/>
          <w:sz w:val="24"/>
          <w:szCs w:val="24"/>
        </w:rPr>
        <w:tab/>
      </w:r>
      <w:r w:rsidR="001C0568">
        <w:rPr>
          <w:rFonts w:cs="Arial"/>
          <w:sz w:val="24"/>
          <w:szCs w:val="24"/>
        </w:rPr>
        <w:t>Perform other duties as m</w:t>
      </w:r>
      <w:r>
        <w:rPr>
          <w:rFonts w:cs="Arial"/>
          <w:sz w:val="24"/>
          <w:szCs w:val="24"/>
        </w:rPr>
        <w:t>a</w:t>
      </w:r>
      <w:r w:rsidR="001C0568">
        <w:rPr>
          <w:rFonts w:cs="Arial"/>
          <w:sz w:val="24"/>
          <w:szCs w:val="24"/>
        </w:rPr>
        <w:t>y be assigned by the president, and executive council, or the governance documents.</w:t>
      </w:r>
    </w:p>
    <w:p w:rsidR="001C70FF" w:rsidRDefault="001C70FF" w:rsidP="00E955A1">
      <w:pPr>
        <w:ind w:left="360"/>
        <w:rPr>
          <w:rFonts w:cs="Arial"/>
          <w:sz w:val="24"/>
          <w:szCs w:val="24"/>
        </w:rPr>
      </w:pPr>
    </w:p>
    <w:p w:rsidR="001C70FF" w:rsidRDefault="001C70FF" w:rsidP="001C70FF">
      <w:pPr>
        <w:rPr>
          <w:rFonts w:cs="Arial"/>
          <w:sz w:val="24"/>
          <w:szCs w:val="24"/>
        </w:rPr>
      </w:pPr>
      <w:r>
        <w:rPr>
          <w:rFonts w:cs="Arial"/>
          <w:sz w:val="24"/>
          <w:szCs w:val="24"/>
        </w:rPr>
        <w:t xml:space="preserve">F. </w:t>
      </w:r>
      <w:proofErr w:type="gramStart"/>
      <w:r>
        <w:rPr>
          <w:rFonts w:cs="Arial"/>
          <w:sz w:val="24"/>
          <w:szCs w:val="24"/>
        </w:rPr>
        <w:t>The</w:t>
      </w:r>
      <w:proofErr w:type="gramEnd"/>
      <w:r>
        <w:rPr>
          <w:rFonts w:cs="Arial"/>
          <w:sz w:val="24"/>
          <w:szCs w:val="24"/>
        </w:rPr>
        <w:t xml:space="preserve"> Freshman Representative shall:</w:t>
      </w:r>
    </w:p>
    <w:p w:rsidR="001C70FF" w:rsidRDefault="001C70FF" w:rsidP="001C70FF">
      <w:pPr>
        <w:rPr>
          <w:rFonts w:cs="Arial"/>
          <w:sz w:val="24"/>
          <w:szCs w:val="24"/>
        </w:rPr>
      </w:pPr>
      <w:r>
        <w:rPr>
          <w:rFonts w:cs="Arial"/>
          <w:sz w:val="24"/>
          <w:szCs w:val="24"/>
        </w:rPr>
        <w:tab/>
        <w:t xml:space="preserve">1. Act as a liaison between the section and the </w:t>
      </w:r>
      <w:proofErr w:type="gramStart"/>
      <w:r>
        <w:rPr>
          <w:rFonts w:cs="Arial"/>
          <w:sz w:val="24"/>
          <w:szCs w:val="24"/>
        </w:rPr>
        <w:t>Freshman</w:t>
      </w:r>
      <w:proofErr w:type="gramEnd"/>
      <w:r>
        <w:rPr>
          <w:rFonts w:cs="Arial"/>
          <w:sz w:val="24"/>
          <w:szCs w:val="24"/>
        </w:rPr>
        <w:t xml:space="preserve"> class; and</w:t>
      </w:r>
    </w:p>
    <w:p w:rsidR="001C70FF" w:rsidRDefault="001C70FF" w:rsidP="001C70FF">
      <w:pPr>
        <w:ind w:left="360"/>
        <w:rPr>
          <w:rFonts w:cs="Arial"/>
          <w:sz w:val="24"/>
          <w:szCs w:val="24"/>
        </w:rPr>
      </w:pPr>
      <w:r>
        <w:rPr>
          <w:rFonts w:cs="Arial"/>
          <w:sz w:val="24"/>
          <w:szCs w:val="24"/>
        </w:rPr>
        <w:t>2. Perform other duties as may be assigned by the president, and executive council, or the governance documents.</w:t>
      </w:r>
    </w:p>
    <w:p w:rsidR="001C0568" w:rsidRDefault="001C0568" w:rsidP="004F73BF">
      <w:pPr>
        <w:rPr>
          <w:rFonts w:cs="Arial"/>
          <w:sz w:val="24"/>
          <w:szCs w:val="24"/>
        </w:rPr>
      </w:pPr>
    </w:p>
    <w:p w:rsidR="001C0568" w:rsidRDefault="001C0568" w:rsidP="001C0568">
      <w:pPr>
        <w:rPr>
          <w:rFonts w:cs="Arial"/>
          <w:sz w:val="24"/>
          <w:szCs w:val="24"/>
        </w:rPr>
      </w:pPr>
      <w:proofErr w:type="gramStart"/>
      <w:r>
        <w:rPr>
          <w:rFonts w:cs="Arial"/>
          <w:sz w:val="24"/>
          <w:szCs w:val="24"/>
          <w:u w:val="single"/>
        </w:rPr>
        <w:t>Section 4.</w:t>
      </w:r>
      <w:proofErr w:type="gramEnd"/>
      <w:r>
        <w:rPr>
          <w:rFonts w:cs="Arial"/>
          <w:sz w:val="24"/>
          <w:szCs w:val="24"/>
          <w:u w:val="single"/>
        </w:rPr>
        <w:t xml:space="preserve">  Nomination and Election</w:t>
      </w:r>
    </w:p>
    <w:p w:rsidR="001C0568" w:rsidRDefault="001C0568" w:rsidP="001C0568">
      <w:pPr>
        <w:ind w:left="360" w:hanging="360"/>
        <w:rPr>
          <w:rFonts w:cs="Arial"/>
          <w:sz w:val="24"/>
          <w:szCs w:val="24"/>
        </w:rPr>
      </w:pPr>
      <w:r>
        <w:rPr>
          <w:rFonts w:cs="Arial"/>
          <w:sz w:val="24"/>
          <w:szCs w:val="24"/>
        </w:rPr>
        <w:t>A.</w:t>
      </w:r>
      <w:r>
        <w:rPr>
          <w:rFonts w:cs="Arial"/>
          <w:sz w:val="24"/>
          <w:szCs w:val="24"/>
        </w:rPr>
        <w:tab/>
        <w:t xml:space="preserve">The executive council shall elect at </w:t>
      </w:r>
      <w:proofErr w:type="gramStart"/>
      <w:r>
        <w:rPr>
          <w:rFonts w:cs="Arial"/>
          <w:sz w:val="24"/>
          <w:szCs w:val="24"/>
        </w:rPr>
        <w:t xml:space="preserve">least </w:t>
      </w:r>
      <w:r w:rsidR="004F5475">
        <w:rPr>
          <w:rFonts w:cs="Arial"/>
          <w:sz w:val="24"/>
          <w:szCs w:val="24"/>
        </w:rPr>
        <w:t xml:space="preserve"> two</w:t>
      </w:r>
      <w:proofErr w:type="gramEnd"/>
      <w:r w:rsidR="004F5475">
        <w:rPr>
          <w:rFonts w:cs="Arial"/>
          <w:sz w:val="24"/>
          <w:szCs w:val="24"/>
        </w:rPr>
        <w:t xml:space="preserve"> </w:t>
      </w:r>
      <w:r>
        <w:rPr>
          <w:rFonts w:cs="Arial"/>
          <w:sz w:val="24"/>
          <w:szCs w:val="24"/>
        </w:rPr>
        <w:t xml:space="preserve">members to serve on the </w:t>
      </w:r>
      <w:r w:rsidR="004F5475">
        <w:rPr>
          <w:rFonts w:cs="Arial"/>
          <w:sz w:val="24"/>
          <w:szCs w:val="24"/>
        </w:rPr>
        <w:t xml:space="preserve"> tellers </w:t>
      </w:r>
      <w:r>
        <w:rPr>
          <w:rFonts w:cs="Arial"/>
          <w:sz w:val="24"/>
          <w:szCs w:val="24"/>
        </w:rPr>
        <w:t xml:space="preserve">committee.  The </w:t>
      </w:r>
      <w:r w:rsidR="004F5475">
        <w:rPr>
          <w:rFonts w:cs="Arial"/>
          <w:sz w:val="24"/>
          <w:szCs w:val="24"/>
        </w:rPr>
        <w:t xml:space="preserve">tellers </w:t>
      </w:r>
      <w:r>
        <w:rPr>
          <w:rFonts w:cs="Arial"/>
          <w:sz w:val="24"/>
          <w:szCs w:val="24"/>
        </w:rPr>
        <w:t xml:space="preserve">committee shall select its own chair, </w:t>
      </w:r>
      <w:r w:rsidR="00586DBC">
        <w:rPr>
          <w:rFonts w:cs="Arial"/>
          <w:sz w:val="24"/>
          <w:szCs w:val="24"/>
        </w:rPr>
        <w:t>which</w:t>
      </w:r>
      <w:r>
        <w:rPr>
          <w:rFonts w:cs="Arial"/>
          <w:sz w:val="24"/>
          <w:szCs w:val="24"/>
        </w:rPr>
        <w:t xml:space="preserve"> must be a member of the section but does not need to have been elected to the committee by the executive council.</w:t>
      </w:r>
    </w:p>
    <w:p w:rsidR="001C0568" w:rsidRDefault="001C0568" w:rsidP="001C0568">
      <w:pPr>
        <w:ind w:left="360" w:hanging="360"/>
        <w:rPr>
          <w:rFonts w:cs="Arial"/>
          <w:sz w:val="24"/>
          <w:szCs w:val="24"/>
        </w:rPr>
      </w:pPr>
    </w:p>
    <w:p w:rsidR="001C0568" w:rsidRDefault="001C0568" w:rsidP="004F73BF">
      <w:pPr>
        <w:ind w:left="360" w:hanging="360"/>
        <w:rPr>
          <w:rFonts w:cs="Arial"/>
          <w:sz w:val="24"/>
          <w:szCs w:val="24"/>
        </w:rPr>
      </w:pPr>
      <w:r>
        <w:rPr>
          <w:rFonts w:cs="Arial"/>
          <w:sz w:val="24"/>
          <w:szCs w:val="24"/>
        </w:rPr>
        <w:t>B.</w:t>
      </w:r>
      <w:r>
        <w:rPr>
          <w:rFonts w:cs="Arial"/>
          <w:sz w:val="24"/>
          <w:szCs w:val="24"/>
        </w:rPr>
        <w:tab/>
        <w:t xml:space="preserve">Members of the nominating committee may not become candidates during their tenure of service on the nominating committee. </w:t>
      </w:r>
      <w:r>
        <w:rPr>
          <w:rStyle w:val="CommentReference"/>
          <w:vanish/>
        </w:rPr>
        <w:t xml:space="preserve"> </w:t>
      </w:r>
    </w:p>
    <w:p w:rsidR="004F5475" w:rsidRDefault="001C0568" w:rsidP="001C0568">
      <w:pPr>
        <w:ind w:left="360" w:hanging="360"/>
        <w:rPr>
          <w:rFonts w:cs="Arial"/>
          <w:sz w:val="24"/>
          <w:szCs w:val="24"/>
        </w:rPr>
      </w:pPr>
      <w:r>
        <w:rPr>
          <w:rFonts w:cs="Arial"/>
          <w:sz w:val="24"/>
          <w:szCs w:val="24"/>
        </w:rPr>
        <w:t xml:space="preserve"> </w:t>
      </w:r>
    </w:p>
    <w:p w:rsidR="001C0568" w:rsidRDefault="004F5475" w:rsidP="001C0568">
      <w:pPr>
        <w:ind w:left="360" w:hanging="360"/>
        <w:rPr>
          <w:rFonts w:cs="Arial"/>
          <w:sz w:val="24"/>
          <w:szCs w:val="24"/>
        </w:rPr>
      </w:pPr>
      <w:r>
        <w:rPr>
          <w:rFonts w:cs="Arial"/>
          <w:sz w:val="24"/>
          <w:szCs w:val="24"/>
        </w:rPr>
        <w:t xml:space="preserve">C.  </w:t>
      </w:r>
      <w:r w:rsidR="001C0568">
        <w:rPr>
          <w:rFonts w:cs="Arial"/>
          <w:sz w:val="24"/>
          <w:szCs w:val="24"/>
        </w:rPr>
        <w:t>All candidates may be nominated by petition, provided that:</w:t>
      </w:r>
    </w:p>
    <w:p w:rsidR="001C0568" w:rsidRDefault="001C0568" w:rsidP="001C0568">
      <w:pPr>
        <w:numPr>
          <w:ilvl w:val="0"/>
          <w:numId w:val="3"/>
        </w:numPr>
        <w:rPr>
          <w:rFonts w:cs="Arial"/>
          <w:sz w:val="24"/>
          <w:szCs w:val="24"/>
        </w:rPr>
      </w:pPr>
      <w:r>
        <w:rPr>
          <w:rFonts w:cs="Arial"/>
          <w:sz w:val="24"/>
          <w:szCs w:val="24"/>
        </w:rPr>
        <w:t>The member is eligible for the position;</w:t>
      </w:r>
    </w:p>
    <w:p w:rsidR="001C0568" w:rsidRPr="004F73BF" w:rsidRDefault="001C0568" w:rsidP="001C0568">
      <w:pPr>
        <w:numPr>
          <w:ilvl w:val="0"/>
          <w:numId w:val="3"/>
        </w:numPr>
        <w:rPr>
          <w:rFonts w:cs="Arial"/>
          <w:sz w:val="24"/>
          <w:szCs w:val="24"/>
        </w:rPr>
      </w:pPr>
      <w:r w:rsidRPr="004F73BF">
        <w:rPr>
          <w:rFonts w:cs="Arial"/>
          <w:sz w:val="24"/>
          <w:szCs w:val="24"/>
        </w:rPr>
        <w:t>The member has given written consent to being placed on the ballot;</w:t>
      </w:r>
      <w:r w:rsidR="004F73BF">
        <w:rPr>
          <w:rFonts w:cs="Arial"/>
          <w:sz w:val="24"/>
          <w:szCs w:val="24"/>
        </w:rPr>
        <w:t xml:space="preserve"> A</w:t>
      </w:r>
      <w:r w:rsidRPr="004F73BF">
        <w:rPr>
          <w:rFonts w:cs="Arial"/>
          <w:sz w:val="24"/>
          <w:szCs w:val="24"/>
        </w:rPr>
        <w:t xml:space="preserve"> minimum of two percent or five of the voting members of the section, </w:t>
      </w:r>
      <w:r w:rsidR="004F73BF">
        <w:rPr>
          <w:rFonts w:cs="Arial"/>
          <w:sz w:val="24"/>
          <w:szCs w:val="24"/>
        </w:rPr>
        <w:lastRenderedPageBreak/>
        <w:t>w</w:t>
      </w:r>
      <w:r w:rsidRPr="004F73BF">
        <w:rPr>
          <w:rFonts w:cs="Arial"/>
          <w:sz w:val="24"/>
          <w:szCs w:val="24"/>
        </w:rPr>
        <w:t>hichever is greater, have signed a petition or endorsed an email to place the candidate’s name on the ballot; and</w:t>
      </w:r>
    </w:p>
    <w:p w:rsidR="001C0568" w:rsidRPr="00C85DF1" w:rsidRDefault="001C0568" w:rsidP="001C0568">
      <w:pPr>
        <w:numPr>
          <w:ilvl w:val="0"/>
          <w:numId w:val="3"/>
        </w:numPr>
        <w:rPr>
          <w:rFonts w:cs="Arial"/>
          <w:sz w:val="24"/>
          <w:szCs w:val="24"/>
        </w:rPr>
      </w:pPr>
      <w:r w:rsidRPr="00C85DF1">
        <w:rPr>
          <w:rFonts w:cs="Arial"/>
          <w:sz w:val="24"/>
          <w:szCs w:val="24"/>
        </w:rPr>
        <w:t>The petition, together with the written consent, is submitted to the chair of the</w:t>
      </w:r>
      <w:r w:rsidR="004F5475" w:rsidRPr="00C85DF1">
        <w:rPr>
          <w:rFonts w:cs="Arial"/>
          <w:sz w:val="24"/>
          <w:szCs w:val="24"/>
        </w:rPr>
        <w:t xml:space="preserve"> tellers</w:t>
      </w:r>
      <w:r w:rsidRPr="00C85DF1">
        <w:rPr>
          <w:rFonts w:cs="Arial"/>
          <w:sz w:val="24"/>
          <w:szCs w:val="24"/>
        </w:rPr>
        <w:t xml:space="preserve"> committee </w:t>
      </w:r>
      <w:r w:rsidR="007328CB" w:rsidRPr="00C85DF1">
        <w:rPr>
          <w:rFonts w:cs="Arial"/>
          <w:sz w:val="24"/>
          <w:szCs w:val="24"/>
        </w:rPr>
        <w:t>b</w:t>
      </w:r>
      <w:r w:rsidR="0008063C" w:rsidRPr="00C85DF1">
        <w:rPr>
          <w:rFonts w:cs="Arial"/>
          <w:sz w:val="24"/>
          <w:szCs w:val="24"/>
        </w:rPr>
        <w:t>y the first Friday of December</w:t>
      </w:r>
      <w:r w:rsidR="009C4390" w:rsidRPr="00C85DF1">
        <w:rPr>
          <w:rFonts w:cs="Arial"/>
          <w:sz w:val="24"/>
          <w:szCs w:val="24"/>
        </w:rPr>
        <w:t>.</w:t>
      </w:r>
    </w:p>
    <w:p w:rsidR="001C0568" w:rsidRPr="00C85DF1" w:rsidRDefault="001C0568" w:rsidP="001C0568">
      <w:pPr>
        <w:ind w:left="360"/>
        <w:rPr>
          <w:rFonts w:cs="Arial"/>
          <w:sz w:val="24"/>
          <w:szCs w:val="24"/>
        </w:rPr>
      </w:pPr>
    </w:p>
    <w:p w:rsidR="001C0568" w:rsidRDefault="0008063C" w:rsidP="001C0568">
      <w:pPr>
        <w:ind w:left="360" w:hanging="360"/>
        <w:rPr>
          <w:rFonts w:cs="Arial"/>
          <w:sz w:val="24"/>
          <w:szCs w:val="24"/>
        </w:rPr>
      </w:pPr>
      <w:r w:rsidRPr="00C85DF1">
        <w:rPr>
          <w:rFonts w:cs="Arial"/>
          <w:sz w:val="24"/>
          <w:szCs w:val="24"/>
        </w:rPr>
        <w:t xml:space="preserve"> D</w:t>
      </w:r>
      <w:r w:rsidR="00FB26A0" w:rsidRPr="00C85DF1">
        <w:rPr>
          <w:rFonts w:cs="Arial"/>
          <w:sz w:val="24"/>
          <w:szCs w:val="24"/>
        </w:rPr>
        <w:t>.</w:t>
      </w:r>
      <w:r w:rsidR="001C0568" w:rsidRPr="00C85DF1">
        <w:rPr>
          <w:rFonts w:cs="Arial"/>
          <w:sz w:val="24"/>
          <w:szCs w:val="24"/>
        </w:rPr>
        <w:tab/>
        <w:t xml:space="preserve">The chair of the </w:t>
      </w:r>
      <w:r w:rsidR="009C4390" w:rsidRPr="00C85DF1">
        <w:rPr>
          <w:rFonts w:cs="Arial"/>
          <w:sz w:val="24"/>
          <w:szCs w:val="24"/>
        </w:rPr>
        <w:t xml:space="preserve">tellers </w:t>
      </w:r>
      <w:r w:rsidR="001C0568" w:rsidRPr="00C85DF1">
        <w:rPr>
          <w:rFonts w:cs="Arial"/>
          <w:sz w:val="24"/>
          <w:szCs w:val="24"/>
        </w:rPr>
        <w:t>committee shall ar</w:t>
      </w:r>
      <w:r w:rsidR="00A23591" w:rsidRPr="00C85DF1">
        <w:rPr>
          <w:rFonts w:cs="Arial"/>
          <w:sz w:val="24"/>
          <w:szCs w:val="24"/>
        </w:rPr>
        <w:t>range for the distribution of petitions</w:t>
      </w:r>
      <w:r w:rsidRPr="00C85DF1">
        <w:rPr>
          <w:rFonts w:cs="Arial"/>
          <w:sz w:val="24"/>
          <w:szCs w:val="24"/>
        </w:rPr>
        <w:t xml:space="preserve"> to occur at least seven</w:t>
      </w:r>
      <w:r w:rsidR="001C0568" w:rsidRPr="00C85DF1">
        <w:rPr>
          <w:rFonts w:cs="Arial"/>
          <w:sz w:val="24"/>
          <w:szCs w:val="24"/>
        </w:rPr>
        <w:t xml:space="preserve"> days prior to the requ</w:t>
      </w:r>
      <w:r w:rsidRPr="00C85DF1">
        <w:rPr>
          <w:rFonts w:cs="Arial"/>
          <w:sz w:val="24"/>
          <w:szCs w:val="24"/>
        </w:rPr>
        <w:t>ired return date</w:t>
      </w:r>
      <w:r w:rsidR="00A23591" w:rsidRPr="00C85DF1">
        <w:rPr>
          <w:rFonts w:cs="Arial"/>
          <w:sz w:val="24"/>
          <w:szCs w:val="24"/>
        </w:rPr>
        <w:t xml:space="preserve"> (first Friday in December). The ballot must be distributed by the Monday following the first Friday of December.  After the ballot has been distributed</w:t>
      </w:r>
      <w:r w:rsidRPr="00C85DF1">
        <w:rPr>
          <w:rFonts w:cs="Arial"/>
          <w:sz w:val="24"/>
          <w:szCs w:val="24"/>
        </w:rPr>
        <w:t>, members have seven days to cast their vote.</w:t>
      </w:r>
      <w:r>
        <w:rPr>
          <w:rFonts w:cs="Arial"/>
          <w:sz w:val="24"/>
          <w:szCs w:val="24"/>
        </w:rPr>
        <w:t xml:space="preserve">  </w:t>
      </w:r>
      <w:r w:rsidR="001C0568">
        <w:rPr>
          <w:rFonts w:cs="Arial"/>
          <w:sz w:val="24"/>
          <w:szCs w:val="24"/>
        </w:rPr>
        <w:t xml:space="preserve">Voting may be by electronic mail or web-based provided that mail ballots are sent to those without electronic access.  The tellers committee </w:t>
      </w:r>
      <w:r w:rsidR="009C4390">
        <w:rPr>
          <w:rFonts w:cs="Arial"/>
          <w:sz w:val="24"/>
          <w:szCs w:val="24"/>
        </w:rPr>
        <w:t xml:space="preserve">shall </w:t>
      </w:r>
      <w:r w:rsidR="001C0568">
        <w:rPr>
          <w:rFonts w:cs="Arial"/>
          <w:sz w:val="24"/>
          <w:szCs w:val="24"/>
        </w:rPr>
        <w:t>receive and count the votes, and report the results to the president.</w:t>
      </w:r>
      <w:r w:rsidR="001C70FF">
        <w:rPr>
          <w:rFonts w:cs="Arial"/>
          <w:sz w:val="24"/>
          <w:szCs w:val="24"/>
        </w:rPr>
        <w:t xml:space="preserve"> The section advisor must review the vote count. </w:t>
      </w:r>
    </w:p>
    <w:p w:rsidR="001C0568" w:rsidRDefault="001C0568" w:rsidP="001C0568">
      <w:pPr>
        <w:ind w:left="360" w:hanging="360"/>
        <w:rPr>
          <w:rFonts w:cs="Arial"/>
          <w:sz w:val="24"/>
          <w:szCs w:val="24"/>
        </w:rPr>
      </w:pPr>
    </w:p>
    <w:p w:rsidR="001C0568" w:rsidRDefault="00FB26A0" w:rsidP="001C0568">
      <w:pPr>
        <w:ind w:left="360" w:hanging="360"/>
        <w:rPr>
          <w:rFonts w:cs="Arial"/>
          <w:sz w:val="24"/>
          <w:szCs w:val="24"/>
        </w:rPr>
      </w:pPr>
      <w:r>
        <w:rPr>
          <w:rFonts w:cs="Arial"/>
          <w:sz w:val="24"/>
          <w:szCs w:val="24"/>
        </w:rPr>
        <w:t>C.</w:t>
      </w:r>
      <w:r w:rsidR="001C0568">
        <w:rPr>
          <w:rFonts w:cs="Arial"/>
          <w:sz w:val="24"/>
          <w:szCs w:val="24"/>
        </w:rPr>
        <w:tab/>
        <w:t xml:space="preserve">The voting members of the section shall elect the section officers and counselor. </w:t>
      </w:r>
      <w:r w:rsidR="009C4390">
        <w:rPr>
          <w:rFonts w:cs="Arial"/>
          <w:sz w:val="24"/>
          <w:szCs w:val="24"/>
        </w:rPr>
        <w:t xml:space="preserve">A person can be elected </w:t>
      </w:r>
      <w:r w:rsidR="001C70FF">
        <w:rPr>
          <w:rFonts w:cs="Arial"/>
          <w:sz w:val="24"/>
          <w:szCs w:val="24"/>
        </w:rPr>
        <w:t xml:space="preserve">to </w:t>
      </w:r>
      <w:r w:rsidR="009C4390">
        <w:rPr>
          <w:rFonts w:cs="Arial"/>
          <w:sz w:val="24"/>
          <w:szCs w:val="24"/>
        </w:rPr>
        <w:t>no more than one position.</w:t>
      </w:r>
      <w:r w:rsidR="001C0568">
        <w:rPr>
          <w:rFonts w:cs="Arial"/>
          <w:sz w:val="24"/>
          <w:szCs w:val="24"/>
        </w:rPr>
        <w:t xml:space="preserve"> </w:t>
      </w:r>
    </w:p>
    <w:p w:rsidR="001C0568" w:rsidRDefault="001C0568" w:rsidP="001C0568">
      <w:pPr>
        <w:ind w:left="360" w:hanging="360"/>
        <w:rPr>
          <w:rFonts w:cs="Arial"/>
          <w:sz w:val="24"/>
          <w:szCs w:val="24"/>
        </w:rPr>
      </w:pPr>
    </w:p>
    <w:p w:rsidR="001C0568" w:rsidRDefault="00FB26A0" w:rsidP="001C0568">
      <w:pPr>
        <w:ind w:left="360" w:hanging="360"/>
        <w:rPr>
          <w:rFonts w:cs="Arial"/>
          <w:sz w:val="24"/>
          <w:szCs w:val="24"/>
        </w:rPr>
      </w:pPr>
      <w:r>
        <w:rPr>
          <w:rFonts w:cs="Arial"/>
          <w:sz w:val="24"/>
          <w:szCs w:val="24"/>
        </w:rPr>
        <w:t xml:space="preserve"> D.</w:t>
      </w:r>
      <w:r w:rsidR="001C0568">
        <w:rPr>
          <w:rFonts w:cs="Arial"/>
          <w:sz w:val="24"/>
          <w:szCs w:val="24"/>
        </w:rPr>
        <w:tab/>
        <w:t xml:space="preserve">A plurality shall elect for each position.  Write-in votes for eligible candidates shall be allowed.  In the event of a tie, the election for that position shall be determined by lot, conducted by </w:t>
      </w:r>
      <w:proofErr w:type="gramStart"/>
      <w:r w:rsidR="001C0568">
        <w:rPr>
          <w:rFonts w:cs="Arial"/>
          <w:sz w:val="24"/>
          <w:szCs w:val="24"/>
        </w:rPr>
        <w:t xml:space="preserve">the </w:t>
      </w:r>
      <w:r>
        <w:rPr>
          <w:rFonts w:cs="Arial"/>
          <w:sz w:val="24"/>
          <w:szCs w:val="24"/>
        </w:rPr>
        <w:t xml:space="preserve"> President</w:t>
      </w:r>
      <w:proofErr w:type="gramEnd"/>
      <w:r>
        <w:rPr>
          <w:rFonts w:cs="Arial"/>
          <w:sz w:val="24"/>
          <w:szCs w:val="24"/>
        </w:rPr>
        <w:t>.</w:t>
      </w:r>
    </w:p>
    <w:p w:rsidR="001C0568" w:rsidRDefault="001C0568" w:rsidP="001C0568">
      <w:pPr>
        <w:ind w:left="360" w:hanging="360"/>
        <w:rPr>
          <w:rFonts w:cs="Arial"/>
          <w:sz w:val="24"/>
          <w:szCs w:val="24"/>
        </w:rPr>
      </w:pPr>
    </w:p>
    <w:p w:rsidR="001C0568" w:rsidRDefault="001C0568" w:rsidP="001C0568">
      <w:pPr>
        <w:ind w:left="360" w:hanging="360"/>
        <w:rPr>
          <w:rFonts w:cs="Arial"/>
          <w:sz w:val="24"/>
          <w:szCs w:val="24"/>
          <w:u w:val="single"/>
        </w:rPr>
      </w:pPr>
      <w:proofErr w:type="gramStart"/>
      <w:r>
        <w:rPr>
          <w:rFonts w:cs="Arial"/>
          <w:sz w:val="24"/>
          <w:szCs w:val="24"/>
          <w:u w:val="single"/>
        </w:rPr>
        <w:t>Section 5.</w:t>
      </w:r>
      <w:proofErr w:type="gramEnd"/>
      <w:r>
        <w:rPr>
          <w:rFonts w:cs="Arial"/>
          <w:sz w:val="24"/>
          <w:szCs w:val="24"/>
          <w:u w:val="single"/>
        </w:rPr>
        <w:t xml:space="preserve">  Vacancies  </w:t>
      </w:r>
    </w:p>
    <w:p w:rsidR="001C0568" w:rsidRDefault="001C0568" w:rsidP="001C0568">
      <w:pPr>
        <w:ind w:left="360" w:hanging="360"/>
        <w:rPr>
          <w:rFonts w:cs="Arial"/>
          <w:sz w:val="24"/>
          <w:szCs w:val="24"/>
        </w:rPr>
      </w:pPr>
      <w:r>
        <w:rPr>
          <w:rFonts w:cs="Arial"/>
          <w:sz w:val="24"/>
          <w:szCs w:val="24"/>
        </w:rPr>
        <w:t>A.</w:t>
      </w:r>
      <w:r>
        <w:rPr>
          <w:rFonts w:cs="Arial"/>
          <w:sz w:val="24"/>
          <w:szCs w:val="24"/>
        </w:rPr>
        <w:tab/>
        <w:t xml:space="preserve">A vacancy in the office of president shall be filled by the vice president for the remainder of the term. </w:t>
      </w:r>
    </w:p>
    <w:p w:rsidR="001C0568" w:rsidRDefault="001C0568" w:rsidP="001C0568">
      <w:pPr>
        <w:ind w:left="360" w:hanging="360"/>
        <w:rPr>
          <w:rFonts w:cs="Arial"/>
          <w:sz w:val="24"/>
          <w:szCs w:val="24"/>
        </w:rPr>
      </w:pPr>
    </w:p>
    <w:p w:rsidR="001C0568" w:rsidRDefault="001C0568" w:rsidP="004F73BF">
      <w:pPr>
        <w:ind w:left="360" w:hanging="360"/>
        <w:rPr>
          <w:rFonts w:cs="Arial"/>
          <w:sz w:val="24"/>
          <w:szCs w:val="24"/>
        </w:rPr>
      </w:pPr>
      <w:r>
        <w:rPr>
          <w:rFonts w:cs="Arial"/>
          <w:sz w:val="24"/>
          <w:szCs w:val="24"/>
        </w:rPr>
        <w:t>B.  A vacancy in any office other than president shall be filled by election by the executive council.</w:t>
      </w:r>
    </w:p>
    <w:p w:rsidR="001C0568" w:rsidRDefault="001C0568" w:rsidP="001C0568">
      <w:pPr>
        <w:ind w:left="360" w:hanging="360"/>
        <w:rPr>
          <w:rFonts w:cs="Arial"/>
          <w:sz w:val="24"/>
          <w:szCs w:val="24"/>
        </w:rPr>
      </w:pPr>
    </w:p>
    <w:p w:rsidR="001C0568" w:rsidRPr="00926525" w:rsidRDefault="001C0568" w:rsidP="001C0568">
      <w:pPr>
        <w:ind w:left="360" w:hanging="360"/>
        <w:rPr>
          <w:rFonts w:cs="Arial"/>
          <w:b/>
          <w:sz w:val="24"/>
          <w:szCs w:val="24"/>
          <w:u w:val="single"/>
        </w:rPr>
      </w:pPr>
      <w:r w:rsidRPr="00926525">
        <w:rPr>
          <w:rFonts w:cs="Arial"/>
          <w:b/>
          <w:sz w:val="24"/>
          <w:szCs w:val="24"/>
          <w:u w:val="single"/>
        </w:rPr>
        <w:t>ARTICLE IV – COUNSELOR AND FACULTY ADVISOR**</w:t>
      </w:r>
    </w:p>
    <w:p w:rsidR="001C0568" w:rsidRDefault="001C0568" w:rsidP="001C0568">
      <w:pPr>
        <w:rPr>
          <w:rFonts w:cs="Arial"/>
          <w:sz w:val="24"/>
          <w:szCs w:val="24"/>
          <w:u w:val="single"/>
        </w:rPr>
      </w:pPr>
      <w:proofErr w:type="gramStart"/>
      <w:r>
        <w:rPr>
          <w:rFonts w:cs="Arial"/>
          <w:sz w:val="24"/>
          <w:szCs w:val="24"/>
          <w:u w:val="single"/>
        </w:rPr>
        <w:t>Section 1.</w:t>
      </w:r>
      <w:proofErr w:type="gramEnd"/>
      <w:r>
        <w:rPr>
          <w:rFonts w:cs="Arial"/>
          <w:sz w:val="24"/>
          <w:szCs w:val="24"/>
          <w:u w:val="single"/>
        </w:rPr>
        <w:t xml:space="preserve">  Counselor</w:t>
      </w:r>
    </w:p>
    <w:p w:rsidR="001C0568" w:rsidRDefault="001C0568" w:rsidP="001C0568">
      <w:pPr>
        <w:rPr>
          <w:rFonts w:cs="Arial"/>
          <w:sz w:val="24"/>
          <w:szCs w:val="24"/>
        </w:rPr>
      </w:pPr>
      <w:r>
        <w:rPr>
          <w:rFonts w:cs="Arial"/>
          <w:sz w:val="24"/>
          <w:szCs w:val="24"/>
        </w:rPr>
        <w:t>A.  A counselor is elected each year by the section.</w:t>
      </w:r>
    </w:p>
    <w:p w:rsidR="001C0568" w:rsidRDefault="001C0568" w:rsidP="001C0568">
      <w:pPr>
        <w:rPr>
          <w:rFonts w:cs="Arial"/>
          <w:sz w:val="24"/>
          <w:szCs w:val="24"/>
        </w:rPr>
      </w:pPr>
    </w:p>
    <w:p w:rsidR="001C0568" w:rsidRDefault="001C0568" w:rsidP="001C0568">
      <w:pPr>
        <w:rPr>
          <w:rFonts w:cs="Arial"/>
          <w:sz w:val="24"/>
          <w:szCs w:val="24"/>
        </w:rPr>
      </w:pPr>
      <w:r>
        <w:rPr>
          <w:rFonts w:cs="Arial"/>
          <w:sz w:val="24"/>
          <w:szCs w:val="24"/>
        </w:rPr>
        <w:t xml:space="preserve">B.  The counselor must be a non-collegiate member in good standing of the Society.  </w:t>
      </w:r>
    </w:p>
    <w:p w:rsidR="001C0568" w:rsidRDefault="001C0568" w:rsidP="001C0568">
      <w:pPr>
        <w:rPr>
          <w:rFonts w:cs="Arial"/>
          <w:sz w:val="24"/>
          <w:szCs w:val="24"/>
        </w:rPr>
      </w:pPr>
    </w:p>
    <w:p w:rsidR="001C0568" w:rsidRDefault="001C0568" w:rsidP="001C0568">
      <w:pPr>
        <w:rPr>
          <w:rFonts w:cs="Arial"/>
          <w:sz w:val="24"/>
          <w:szCs w:val="24"/>
        </w:rPr>
      </w:pPr>
      <w:r>
        <w:rPr>
          <w:rFonts w:cs="Arial"/>
          <w:sz w:val="24"/>
          <w:szCs w:val="24"/>
        </w:rPr>
        <w:t>C.  The counselor is a non-voting member of the section.</w:t>
      </w:r>
    </w:p>
    <w:p w:rsidR="001C0568" w:rsidRDefault="001C0568" w:rsidP="001C0568">
      <w:pPr>
        <w:rPr>
          <w:rFonts w:cs="Arial"/>
          <w:sz w:val="24"/>
          <w:szCs w:val="24"/>
        </w:rPr>
      </w:pPr>
    </w:p>
    <w:p w:rsidR="001C0568" w:rsidRDefault="001C0568" w:rsidP="001C0568">
      <w:pPr>
        <w:rPr>
          <w:rFonts w:cs="Arial"/>
          <w:sz w:val="24"/>
          <w:szCs w:val="24"/>
        </w:rPr>
      </w:pPr>
      <w:r>
        <w:rPr>
          <w:rFonts w:cs="Arial"/>
          <w:sz w:val="24"/>
          <w:szCs w:val="24"/>
        </w:rPr>
        <w:t>D.  The counselor is responsible to the region governor for the section’s compliance with the bylaw’s, policies, and procedures of the Society.</w:t>
      </w:r>
    </w:p>
    <w:p w:rsidR="001C0568" w:rsidRDefault="001C0568" w:rsidP="001C0568">
      <w:pPr>
        <w:rPr>
          <w:rFonts w:cs="Arial"/>
          <w:sz w:val="24"/>
          <w:szCs w:val="24"/>
        </w:rPr>
      </w:pPr>
    </w:p>
    <w:p w:rsidR="001C0568" w:rsidRDefault="001C0568" w:rsidP="001C0568">
      <w:pPr>
        <w:rPr>
          <w:rFonts w:cs="Arial"/>
          <w:sz w:val="24"/>
          <w:szCs w:val="24"/>
        </w:rPr>
      </w:pPr>
      <w:r>
        <w:rPr>
          <w:rFonts w:cs="Arial"/>
          <w:sz w:val="24"/>
          <w:szCs w:val="24"/>
        </w:rPr>
        <w:t xml:space="preserve">E.  At any time, by a majority vote of its membership, the section may replace their counselor or fill a vacancy in the counselor position.  </w:t>
      </w:r>
    </w:p>
    <w:p w:rsidR="001C0568" w:rsidRDefault="001C0568" w:rsidP="001C0568">
      <w:pPr>
        <w:rPr>
          <w:rFonts w:cs="Arial"/>
          <w:sz w:val="24"/>
          <w:szCs w:val="24"/>
        </w:rPr>
      </w:pPr>
    </w:p>
    <w:p w:rsidR="001C0568" w:rsidRDefault="001C0568" w:rsidP="001C0568">
      <w:pPr>
        <w:rPr>
          <w:rFonts w:cs="Arial"/>
          <w:sz w:val="24"/>
          <w:szCs w:val="24"/>
          <w:u w:val="single"/>
        </w:rPr>
      </w:pPr>
      <w:proofErr w:type="gramStart"/>
      <w:r>
        <w:rPr>
          <w:rFonts w:cs="Arial"/>
          <w:sz w:val="24"/>
          <w:szCs w:val="24"/>
          <w:u w:val="single"/>
        </w:rPr>
        <w:t>Section 2.</w:t>
      </w:r>
      <w:proofErr w:type="gramEnd"/>
      <w:r>
        <w:rPr>
          <w:rFonts w:cs="Arial"/>
          <w:sz w:val="24"/>
          <w:szCs w:val="24"/>
          <w:u w:val="single"/>
        </w:rPr>
        <w:t xml:space="preserve">  Faculty Advisor</w:t>
      </w:r>
    </w:p>
    <w:p w:rsidR="001C0568" w:rsidRDefault="001C0568" w:rsidP="001C0568">
      <w:pPr>
        <w:tabs>
          <w:tab w:val="clear" w:pos="360"/>
        </w:tabs>
        <w:rPr>
          <w:rFonts w:cs="Arial"/>
          <w:sz w:val="24"/>
          <w:szCs w:val="24"/>
        </w:rPr>
      </w:pPr>
      <w:r>
        <w:rPr>
          <w:rFonts w:cs="Arial"/>
          <w:sz w:val="24"/>
          <w:szCs w:val="24"/>
        </w:rPr>
        <w:t xml:space="preserve">A.  It is required that the section have a faculty advisor. </w:t>
      </w:r>
    </w:p>
    <w:p w:rsidR="001C0568" w:rsidRDefault="001C0568" w:rsidP="001C0568">
      <w:pPr>
        <w:tabs>
          <w:tab w:val="clear" w:pos="360"/>
        </w:tabs>
        <w:rPr>
          <w:rFonts w:cs="Arial"/>
          <w:sz w:val="24"/>
          <w:szCs w:val="24"/>
        </w:rPr>
      </w:pPr>
    </w:p>
    <w:p w:rsidR="001C0568" w:rsidRDefault="001C0568" w:rsidP="001C0568">
      <w:pPr>
        <w:tabs>
          <w:tab w:val="clear" w:pos="360"/>
        </w:tabs>
        <w:rPr>
          <w:rFonts w:cs="Arial"/>
          <w:sz w:val="24"/>
          <w:szCs w:val="24"/>
        </w:rPr>
      </w:pPr>
      <w:r>
        <w:rPr>
          <w:rFonts w:cs="Arial"/>
          <w:sz w:val="24"/>
          <w:szCs w:val="24"/>
        </w:rPr>
        <w:lastRenderedPageBreak/>
        <w:t xml:space="preserve">B.  It is preferred, but not required, that the faculty advisor be a SWE member.  </w:t>
      </w:r>
    </w:p>
    <w:p w:rsidR="001C0568" w:rsidRDefault="001C0568" w:rsidP="001C0568">
      <w:pPr>
        <w:tabs>
          <w:tab w:val="clear" w:pos="360"/>
        </w:tabs>
        <w:rPr>
          <w:rFonts w:cs="Arial"/>
          <w:sz w:val="24"/>
          <w:szCs w:val="24"/>
        </w:rPr>
      </w:pPr>
    </w:p>
    <w:p w:rsidR="001C0568" w:rsidRDefault="001C0568" w:rsidP="001C0568">
      <w:pPr>
        <w:tabs>
          <w:tab w:val="clear" w:pos="360"/>
        </w:tabs>
        <w:rPr>
          <w:rFonts w:cs="Arial"/>
          <w:sz w:val="24"/>
          <w:szCs w:val="24"/>
        </w:rPr>
      </w:pPr>
      <w:r>
        <w:rPr>
          <w:rFonts w:cs="Arial"/>
          <w:sz w:val="24"/>
          <w:szCs w:val="24"/>
        </w:rPr>
        <w:t xml:space="preserve">C.  The faculty advisor is a non-voting member of the section.  </w:t>
      </w:r>
    </w:p>
    <w:p w:rsidR="001C0568" w:rsidRDefault="001C0568" w:rsidP="001C0568">
      <w:pPr>
        <w:rPr>
          <w:rFonts w:cs="Arial"/>
          <w:sz w:val="24"/>
          <w:szCs w:val="24"/>
        </w:rPr>
      </w:pPr>
    </w:p>
    <w:p w:rsidR="001C0568" w:rsidRDefault="001C0568" w:rsidP="001C0568">
      <w:pPr>
        <w:tabs>
          <w:tab w:val="clear" w:pos="360"/>
        </w:tabs>
        <w:rPr>
          <w:rFonts w:cs="Arial"/>
          <w:sz w:val="24"/>
          <w:szCs w:val="24"/>
        </w:rPr>
      </w:pPr>
      <w:r>
        <w:rPr>
          <w:rFonts w:cs="Arial"/>
          <w:sz w:val="24"/>
          <w:szCs w:val="24"/>
        </w:rPr>
        <w:t xml:space="preserve">D.  The selection of a faculty advisor is to be in compliance with the policies and procedures </w:t>
      </w:r>
      <w:proofErr w:type="gramStart"/>
      <w:r>
        <w:rPr>
          <w:rFonts w:cs="Arial"/>
          <w:sz w:val="24"/>
          <w:szCs w:val="24"/>
        </w:rPr>
        <w:t xml:space="preserve">of </w:t>
      </w:r>
      <w:r w:rsidR="009C4390">
        <w:rPr>
          <w:rFonts w:cs="Arial"/>
          <w:sz w:val="24"/>
          <w:szCs w:val="24"/>
        </w:rPr>
        <w:t xml:space="preserve"> Clarkson</w:t>
      </w:r>
      <w:proofErr w:type="gramEnd"/>
      <w:r w:rsidR="009C4390">
        <w:rPr>
          <w:rFonts w:cs="Arial"/>
          <w:sz w:val="24"/>
          <w:szCs w:val="24"/>
        </w:rPr>
        <w:t xml:space="preserve"> University</w:t>
      </w:r>
      <w:r>
        <w:rPr>
          <w:rFonts w:cs="Arial"/>
          <w:sz w:val="24"/>
          <w:szCs w:val="24"/>
        </w:rPr>
        <w:t>.</w:t>
      </w:r>
    </w:p>
    <w:p w:rsidR="001C0568" w:rsidRDefault="001C0568" w:rsidP="001C0568">
      <w:pPr>
        <w:tabs>
          <w:tab w:val="clear" w:pos="360"/>
        </w:tabs>
        <w:rPr>
          <w:rFonts w:cs="Arial"/>
          <w:sz w:val="24"/>
          <w:szCs w:val="24"/>
        </w:rPr>
      </w:pPr>
    </w:p>
    <w:p w:rsidR="001C0568" w:rsidRPr="004F73BF" w:rsidRDefault="001C0568" w:rsidP="004F73BF">
      <w:pPr>
        <w:tabs>
          <w:tab w:val="clear" w:pos="360"/>
        </w:tabs>
        <w:rPr>
          <w:rFonts w:cs="Arial"/>
          <w:sz w:val="24"/>
          <w:szCs w:val="24"/>
        </w:rPr>
      </w:pPr>
      <w:r>
        <w:rPr>
          <w:rFonts w:cs="Arial"/>
          <w:sz w:val="24"/>
          <w:szCs w:val="24"/>
        </w:rPr>
        <w:t>E.  The faculty advisor and counselor positions may be filled by the same member.</w:t>
      </w:r>
    </w:p>
    <w:p w:rsidR="001C0568" w:rsidRDefault="001C0568" w:rsidP="001C0568">
      <w:pPr>
        <w:ind w:left="360" w:hanging="360"/>
        <w:rPr>
          <w:rFonts w:cs="Arial"/>
          <w:b/>
          <w:sz w:val="24"/>
          <w:szCs w:val="24"/>
          <w:u w:val="single"/>
        </w:rPr>
      </w:pPr>
    </w:p>
    <w:p w:rsidR="001C0568" w:rsidRDefault="001C0568" w:rsidP="001C0568">
      <w:pPr>
        <w:ind w:left="360" w:hanging="360"/>
        <w:rPr>
          <w:rFonts w:cs="Arial"/>
          <w:sz w:val="24"/>
          <w:szCs w:val="24"/>
        </w:rPr>
      </w:pPr>
      <w:r>
        <w:rPr>
          <w:rFonts w:cs="Arial"/>
          <w:b/>
          <w:sz w:val="24"/>
          <w:szCs w:val="24"/>
          <w:u w:val="single"/>
        </w:rPr>
        <w:t>ARTICLE V – EXECUTIVE COUNCIL</w:t>
      </w:r>
    </w:p>
    <w:p w:rsidR="001C0568" w:rsidRDefault="001C0568" w:rsidP="001C0568">
      <w:pPr>
        <w:ind w:left="360" w:hanging="360"/>
        <w:rPr>
          <w:rFonts w:cs="Arial"/>
          <w:sz w:val="24"/>
          <w:szCs w:val="24"/>
          <w:u w:val="single"/>
        </w:rPr>
      </w:pPr>
      <w:r>
        <w:rPr>
          <w:rFonts w:cs="Arial"/>
          <w:sz w:val="24"/>
          <w:szCs w:val="24"/>
          <w:u w:val="single"/>
        </w:rPr>
        <w:t xml:space="preserve">Section </w:t>
      </w:r>
      <w:proofErr w:type="gramStart"/>
      <w:r>
        <w:rPr>
          <w:rFonts w:cs="Arial"/>
          <w:sz w:val="24"/>
          <w:szCs w:val="24"/>
          <w:u w:val="single"/>
        </w:rPr>
        <w:t>1  Composition</w:t>
      </w:r>
      <w:proofErr w:type="gramEnd"/>
    </w:p>
    <w:p w:rsidR="001C0568" w:rsidRDefault="001C0568" w:rsidP="001C0568">
      <w:pPr>
        <w:tabs>
          <w:tab w:val="clear" w:pos="360"/>
        </w:tabs>
        <w:rPr>
          <w:rFonts w:cs="Arial"/>
          <w:sz w:val="24"/>
          <w:szCs w:val="24"/>
        </w:rPr>
      </w:pPr>
      <w:r>
        <w:rPr>
          <w:rFonts w:cs="Arial"/>
          <w:sz w:val="24"/>
          <w:szCs w:val="24"/>
        </w:rPr>
        <w:t xml:space="preserve">The governing body of the section shall be the executive council.  The officers of the section shall constitute the voting members of the executive council.  An individual holding more than one position on the executive council has only one vote and counts as a single person for the purpose of a quorum.  The SWE counselor shall serve as an ex-officio, non-voting member of the executive council. </w:t>
      </w:r>
    </w:p>
    <w:p w:rsidR="001C0568" w:rsidRDefault="001C0568" w:rsidP="001C0568">
      <w:pPr>
        <w:tabs>
          <w:tab w:val="clear" w:pos="360"/>
        </w:tabs>
        <w:rPr>
          <w:rFonts w:cs="Arial"/>
          <w:sz w:val="24"/>
          <w:szCs w:val="24"/>
        </w:rPr>
      </w:pPr>
    </w:p>
    <w:p w:rsidR="001C0568" w:rsidRDefault="001C0568" w:rsidP="001C0568">
      <w:pPr>
        <w:rPr>
          <w:rFonts w:cs="Arial"/>
          <w:sz w:val="24"/>
          <w:szCs w:val="24"/>
          <w:u w:val="single"/>
        </w:rPr>
      </w:pPr>
      <w:proofErr w:type="gramStart"/>
      <w:r>
        <w:rPr>
          <w:rFonts w:cs="Arial"/>
          <w:sz w:val="24"/>
          <w:szCs w:val="24"/>
          <w:u w:val="single"/>
        </w:rPr>
        <w:t>Section 2.</w:t>
      </w:r>
      <w:proofErr w:type="gramEnd"/>
      <w:r>
        <w:rPr>
          <w:rFonts w:cs="Arial"/>
          <w:sz w:val="24"/>
          <w:szCs w:val="24"/>
          <w:u w:val="single"/>
        </w:rPr>
        <w:t xml:space="preserve">  Duties</w:t>
      </w:r>
    </w:p>
    <w:p w:rsidR="001C0568" w:rsidRDefault="001C0568" w:rsidP="001C0568">
      <w:pPr>
        <w:rPr>
          <w:rFonts w:cs="Arial"/>
          <w:sz w:val="24"/>
          <w:szCs w:val="24"/>
        </w:rPr>
      </w:pPr>
      <w:r>
        <w:rPr>
          <w:rFonts w:cs="Arial"/>
          <w:sz w:val="24"/>
          <w:szCs w:val="24"/>
        </w:rPr>
        <w:t>The executive council shall:</w:t>
      </w:r>
    </w:p>
    <w:p w:rsidR="001C0568" w:rsidRDefault="001C0568" w:rsidP="001C0568">
      <w:pPr>
        <w:numPr>
          <w:ilvl w:val="0"/>
          <w:numId w:val="1"/>
        </w:numPr>
        <w:tabs>
          <w:tab w:val="clear" w:pos="360"/>
          <w:tab w:val="clear" w:pos="900"/>
          <w:tab w:val="clear" w:pos="1080"/>
          <w:tab w:val="num" w:pos="720"/>
        </w:tabs>
        <w:ind w:left="720"/>
        <w:rPr>
          <w:rFonts w:cs="Arial"/>
          <w:sz w:val="24"/>
          <w:szCs w:val="24"/>
        </w:rPr>
      </w:pPr>
      <w:r>
        <w:rPr>
          <w:rFonts w:cs="Arial"/>
          <w:sz w:val="24"/>
          <w:szCs w:val="24"/>
        </w:rPr>
        <w:t>Transact the business of the section;</w:t>
      </w:r>
    </w:p>
    <w:p w:rsidR="001C0568" w:rsidRDefault="001C0568" w:rsidP="001C0568">
      <w:pPr>
        <w:numPr>
          <w:ilvl w:val="0"/>
          <w:numId w:val="1"/>
        </w:numPr>
        <w:tabs>
          <w:tab w:val="clear" w:pos="360"/>
          <w:tab w:val="clear" w:pos="900"/>
          <w:tab w:val="clear" w:pos="1080"/>
          <w:tab w:val="num" w:pos="720"/>
        </w:tabs>
        <w:ind w:left="720"/>
        <w:rPr>
          <w:rFonts w:cs="Arial"/>
          <w:sz w:val="24"/>
          <w:szCs w:val="24"/>
        </w:rPr>
      </w:pPr>
      <w:r>
        <w:rPr>
          <w:rFonts w:cs="Arial"/>
          <w:sz w:val="24"/>
          <w:szCs w:val="24"/>
        </w:rPr>
        <w:t>Implement section policies as determined by the membership;</w:t>
      </w:r>
    </w:p>
    <w:p w:rsidR="001C0568" w:rsidRDefault="001C0568" w:rsidP="001C0568">
      <w:pPr>
        <w:numPr>
          <w:ilvl w:val="0"/>
          <w:numId w:val="1"/>
        </w:numPr>
        <w:tabs>
          <w:tab w:val="clear" w:pos="360"/>
          <w:tab w:val="clear" w:pos="900"/>
          <w:tab w:val="clear" w:pos="1080"/>
          <w:tab w:val="num" w:pos="720"/>
        </w:tabs>
        <w:ind w:left="720"/>
        <w:rPr>
          <w:rFonts w:cs="Arial"/>
          <w:sz w:val="24"/>
          <w:szCs w:val="24"/>
        </w:rPr>
      </w:pPr>
      <w:r>
        <w:rPr>
          <w:rFonts w:cs="Arial"/>
          <w:sz w:val="24"/>
          <w:szCs w:val="24"/>
        </w:rPr>
        <w:t>Elect the members of the nominating committee:</w:t>
      </w:r>
    </w:p>
    <w:p w:rsidR="001C0568" w:rsidRDefault="001C0568" w:rsidP="001C0568">
      <w:pPr>
        <w:numPr>
          <w:ilvl w:val="0"/>
          <w:numId w:val="1"/>
        </w:numPr>
        <w:tabs>
          <w:tab w:val="clear" w:pos="360"/>
          <w:tab w:val="clear" w:pos="900"/>
          <w:tab w:val="clear" w:pos="1080"/>
          <w:tab w:val="num" w:pos="720"/>
        </w:tabs>
        <w:ind w:left="720"/>
        <w:rPr>
          <w:rFonts w:cs="Arial"/>
          <w:sz w:val="24"/>
          <w:szCs w:val="24"/>
        </w:rPr>
      </w:pPr>
      <w:r>
        <w:rPr>
          <w:rFonts w:cs="Arial"/>
          <w:sz w:val="24"/>
          <w:szCs w:val="24"/>
        </w:rPr>
        <w:t xml:space="preserve">Approve the appointment of all committee chairs, except the chair of the </w:t>
      </w:r>
      <w:r w:rsidR="009C4390">
        <w:rPr>
          <w:rFonts w:cs="Arial"/>
          <w:sz w:val="24"/>
          <w:szCs w:val="24"/>
        </w:rPr>
        <w:t xml:space="preserve"> tellers </w:t>
      </w:r>
      <w:r>
        <w:rPr>
          <w:rFonts w:cs="Arial"/>
          <w:sz w:val="24"/>
          <w:szCs w:val="24"/>
        </w:rPr>
        <w:t>committee;</w:t>
      </w:r>
    </w:p>
    <w:p w:rsidR="001C0568" w:rsidRDefault="001C0568" w:rsidP="001C0568">
      <w:pPr>
        <w:numPr>
          <w:ilvl w:val="0"/>
          <w:numId w:val="1"/>
        </w:numPr>
        <w:tabs>
          <w:tab w:val="clear" w:pos="360"/>
          <w:tab w:val="clear" w:pos="900"/>
          <w:tab w:val="clear" w:pos="1080"/>
          <w:tab w:val="num" w:pos="720"/>
        </w:tabs>
        <w:ind w:left="720"/>
        <w:rPr>
          <w:rFonts w:cs="Arial"/>
          <w:sz w:val="24"/>
          <w:szCs w:val="24"/>
        </w:rPr>
      </w:pPr>
      <w:r>
        <w:rPr>
          <w:rFonts w:cs="Arial"/>
          <w:sz w:val="24"/>
          <w:szCs w:val="24"/>
        </w:rPr>
        <w:t xml:space="preserve">Ensure that the section is represented at region meetings; and </w:t>
      </w:r>
    </w:p>
    <w:p w:rsidR="001C0568" w:rsidRDefault="001C0568" w:rsidP="001C0568">
      <w:pPr>
        <w:numPr>
          <w:ilvl w:val="0"/>
          <w:numId w:val="1"/>
        </w:numPr>
        <w:tabs>
          <w:tab w:val="clear" w:pos="360"/>
          <w:tab w:val="clear" w:pos="900"/>
          <w:tab w:val="clear" w:pos="1080"/>
          <w:tab w:val="num" w:pos="720"/>
        </w:tabs>
        <w:ind w:left="720"/>
        <w:rPr>
          <w:rFonts w:cs="Arial"/>
          <w:sz w:val="24"/>
          <w:szCs w:val="24"/>
        </w:rPr>
      </w:pPr>
      <w:r>
        <w:rPr>
          <w:rFonts w:cs="Arial"/>
          <w:sz w:val="24"/>
          <w:szCs w:val="24"/>
        </w:rPr>
        <w:t>Approve the section budget and authorize expenditures not included in the approved budget.</w:t>
      </w:r>
    </w:p>
    <w:p w:rsidR="001C0568" w:rsidRDefault="001C0568" w:rsidP="001C0568">
      <w:pPr>
        <w:tabs>
          <w:tab w:val="clear" w:pos="360"/>
        </w:tabs>
        <w:ind w:left="360"/>
        <w:rPr>
          <w:rFonts w:cs="Arial"/>
          <w:sz w:val="24"/>
          <w:szCs w:val="24"/>
        </w:rPr>
      </w:pPr>
    </w:p>
    <w:p w:rsidR="001C0568" w:rsidRDefault="001C0568" w:rsidP="001C0568">
      <w:pPr>
        <w:tabs>
          <w:tab w:val="clear" w:pos="360"/>
        </w:tabs>
        <w:rPr>
          <w:rFonts w:cs="Arial"/>
          <w:sz w:val="24"/>
          <w:szCs w:val="24"/>
          <w:u w:val="single"/>
        </w:rPr>
      </w:pPr>
      <w:proofErr w:type="gramStart"/>
      <w:r>
        <w:rPr>
          <w:rFonts w:cs="Arial"/>
          <w:sz w:val="24"/>
          <w:szCs w:val="24"/>
          <w:u w:val="single"/>
        </w:rPr>
        <w:t>Section 3.</w:t>
      </w:r>
      <w:proofErr w:type="gramEnd"/>
      <w:r>
        <w:rPr>
          <w:rFonts w:cs="Arial"/>
          <w:sz w:val="24"/>
          <w:szCs w:val="24"/>
          <w:u w:val="single"/>
        </w:rPr>
        <w:t xml:space="preserve">  Conducting Business</w:t>
      </w:r>
      <w:r>
        <w:rPr>
          <w:rFonts w:cs="Arial"/>
          <w:sz w:val="24"/>
          <w:szCs w:val="24"/>
          <w:u w:val="single"/>
        </w:rPr>
        <w:tab/>
      </w:r>
    </w:p>
    <w:p w:rsidR="001C0568" w:rsidRDefault="001C0568" w:rsidP="001C0568">
      <w:pPr>
        <w:ind w:left="360" w:hanging="360"/>
        <w:rPr>
          <w:rFonts w:cs="Arial"/>
          <w:sz w:val="24"/>
          <w:szCs w:val="24"/>
        </w:rPr>
      </w:pPr>
      <w:r>
        <w:rPr>
          <w:rFonts w:cs="Arial"/>
          <w:sz w:val="24"/>
          <w:szCs w:val="24"/>
        </w:rPr>
        <w:t>A.</w:t>
      </w:r>
      <w:r>
        <w:rPr>
          <w:rFonts w:cs="Arial"/>
          <w:sz w:val="24"/>
          <w:szCs w:val="24"/>
        </w:rPr>
        <w:tab/>
        <w:t>The executive council shall meet regularly to conduct the business of the section upon the call of the section president or by written petition of at least one-third of the voting members of the executive council.</w:t>
      </w:r>
    </w:p>
    <w:p w:rsidR="001C0568" w:rsidRDefault="001C0568" w:rsidP="001C0568">
      <w:pPr>
        <w:ind w:left="360" w:hanging="360"/>
        <w:rPr>
          <w:rFonts w:cs="Arial"/>
          <w:sz w:val="24"/>
          <w:szCs w:val="24"/>
        </w:rPr>
      </w:pPr>
    </w:p>
    <w:p w:rsidR="001C0568" w:rsidRDefault="001C0568" w:rsidP="001C0568">
      <w:pPr>
        <w:ind w:left="360" w:hanging="360"/>
        <w:rPr>
          <w:rFonts w:cs="Arial"/>
          <w:sz w:val="24"/>
          <w:szCs w:val="24"/>
        </w:rPr>
      </w:pPr>
      <w:r>
        <w:rPr>
          <w:rFonts w:cs="Arial"/>
          <w:sz w:val="24"/>
          <w:szCs w:val="24"/>
        </w:rPr>
        <w:t>B.</w:t>
      </w:r>
      <w:r>
        <w:rPr>
          <w:rFonts w:cs="Arial"/>
          <w:sz w:val="24"/>
          <w:szCs w:val="24"/>
        </w:rPr>
        <w:tab/>
        <w:t xml:space="preserve">Unless otherwise restricted by law or these bylaws, the executive council may also conduct business by telephone, </w:t>
      </w:r>
      <w:r>
        <w:rPr>
          <w:sz w:val="24"/>
        </w:rPr>
        <w:t>mail, electronic mail, fax,</w:t>
      </w:r>
      <w:r>
        <w:rPr>
          <w:rFonts w:cs="Arial"/>
          <w:sz w:val="24"/>
          <w:szCs w:val="24"/>
        </w:rPr>
        <w:t xml:space="preserve"> or other electronic devices</w:t>
      </w:r>
      <w:r>
        <w:t>.</w:t>
      </w:r>
    </w:p>
    <w:p w:rsidR="001C0568" w:rsidRDefault="001C0568" w:rsidP="001C0568">
      <w:pPr>
        <w:rPr>
          <w:sz w:val="24"/>
          <w:szCs w:val="24"/>
        </w:rPr>
      </w:pPr>
    </w:p>
    <w:p w:rsidR="001C0568" w:rsidRDefault="001C0568" w:rsidP="001C0568">
      <w:pPr>
        <w:rPr>
          <w:rFonts w:cs="Arial"/>
          <w:sz w:val="24"/>
          <w:szCs w:val="24"/>
          <w:u w:val="single"/>
        </w:rPr>
      </w:pPr>
      <w:proofErr w:type="gramStart"/>
      <w:r>
        <w:rPr>
          <w:sz w:val="24"/>
          <w:szCs w:val="24"/>
          <w:u w:val="single"/>
        </w:rPr>
        <w:t>Section 4.</w:t>
      </w:r>
      <w:proofErr w:type="gramEnd"/>
      <w:r>
        <w:rPr>
          <w:sz w:val="24"/>
          <w:szCs w:val="24"/>
          <w:u w:val="single"/>
        </w:rPr>
        <w:t xml:space="preserve">  Quorum</w:t>
      </w:r>
    </w:p>
    <w:p w:rsidR="001C0568" w:rsidRDefault="001C0568" w:rsidP="001C0568">
      <w:pPr>
        <w:ind w:left="360" w:hanging="360"/>
        <w:rPr>
          <w:rFonts w:cs="Arial"/>
          <w:sz w:val="24"/>
          <w:szCs w:val="24"/>
        </w:rPr>
      </w:pPr>
      <w:r>
        <w:rPr>
          <w:sz w:val="24"/>
          <w:szCs w:val="24"/>
        </w:rPr>
        <w:t>A.</w:t>
      </w:r>
      <w:r>
        <w:rPr>
          <w:sz w:val="24"/>
          <w:szCs w:val="24"/>
        </w:rPr>
        <w:tab/>
        <w:t xml:space="preserve">A quorum shall be a majority of the members of the executive council </w:t>
      </w:r>
      <w:r>
        <w:rPr>
          <w:rFonts w:cs="Arial"/>
          <w:sz w:val="24"/>
          <w:szCs w:val="24"/>
        </w:rPr>
        <w:t>then in office, but not less than three,</w:t>
      </w:r>
      <w:r>
        <w:rPr>
          <w:sz w:val="24"/>
          <w:szCs w:val="24"/>
        </w:rPr>
        <w:t xml:space="preserve"> one of whom is the president or vice president.  </w:t>
      </w:r>
    </w:p>
    <w:p w:rsidR="001C0568" w:rsidRDefault="001C0568" w:rsidP="001C0568">
      <w:pPr>
        <w:rPr>
          <w:rFonts w:cs="Arial"/>
          <w:sz w:val="24"/>
          <w:szCs w:val="24"/>
        </w:rPr>
      </w:pPr>
    </w:p>
    <w:p w:rsidR="001C0568" w:rsidRDefault="001C0568" w:rsidP="001C0568">
      <w:pPr>
        <w:pStyle w:val="BodyTextIndent2"/>
        <w:widowControl/>
        <w:ind w:left="360" w:hanging="360"/>
      </w:pPr>
      <w:r>
        <w:t>B.</w:t>
      </w:r>
      <w:r>
        <w:tab/>
        <w:t>No member of the executive council may vote by proxy.</w:t>
      </w:r>
    </w:p>
    <w:p w:rsidR="001C0568" w:rsidRDefault="001C0568" w:rsidP="001C0568">
      <w:pPr>
        <w:rPr>
          <w:rFonts w:cs="Arial"/>
          <w:sz w:val="24"/>
          <w:szCs w:val="24"/>
        </w:rPr>
      </w:pPr>
    </w:p>
    <w:p w:rsidR="001C0568" w:rsidRDefault="001C0568" w:rsidP="001C0568">
      <w:pPr>
        <w:rPr>
          <w:rFonts w:cs="Arial"/>
          <w:sz w:val="24"/>
          <w:szCs w:val="24"/>
          <w:u w:val="single"/>
        </w:rPr>
      </w:pPr>
      <w:proofErr w:type="gramStart"/>
      <w:r>
        <w:rPr>
          <w:rFonts w:cs="Arial"/>
          <w:sz w:val="24"/>
          <w:szCs w:val="24"/>
          <w:u w:val="single"/>
        </w:rPr>
        <w:t>Section 5.</w:t>
      </w:r>
      <w:proofErr w:type="gramEnd"/>
      <w:r>
        <w:rPr>
          <w:rFonts w:cs="Arial"/>
          <w:sz w:val="24"/>
          <w:szCs w:val="24"/>
          <w:u w:val="single"/>
        </w:rPr>
        <w:t xml:space="preserve">  Removal</w:t>
      </w:r>
    </w:p>
    <w:p w:rsidR="001C0568" w:rsidRDefault="001C0568" w:rsidP="004F73BF">
      <w:pPr>
        <w:tabs>
          <w:tab w:val="clear" w:pos="360"/>
        </w:tabs>
        <w:rPr>
          <w:rFonts w:cs="Arial"/>
          <w:sz w:val="24"/>
          <w:szCs w:val="24"/>
        </w:rPr>
      </w:pPr>
      <w:r>
        <w:rPr>
          <w:rFonts w:cs="Arial"/>
          <w:sz w:val="24"/>
          <w:szCs w:val="24"/>
        </w:rPr>
        <w:t xml:space="preserve">Any officer may be removed for cause by a vote of two-thirds of the voting members of the section responding to a recall ballot, provided that votes have been received from at </w:t>
      </w:r>
      <w:r>
        <w:rPr>
          <w:rFonts w:cs="Arial"/>
          <w:sz w:val="24"/>
          <w:szCs w:val="24"/>
        </w:rPr>
        <w:lastRenderedPageBreak/>
        <w:t xml:space="preserve">least the number of members required for a quorum.  Such removal shall be effective immediately upon the recording of such vote.  Removal procedures not covered by law or these bylaws shall be developed and approved by the executive council.  </w:t>
      </w:r>
    </w:p>
    <w:p w:rsidR="001C0568" w:rsidRDefault="001C0568" w:rsidP="001C0568">
      <w:pPr>
        <w:ind w:left="360" w:hanging="360"/>
        <w:rPr>
          <w:rFonts w:cs="Arial"/>
          <w:sz w:val="24"/>
          <w:szCs w:val="24"/>
        </w:rPr>
      </w:pPr>
      <w:r>
        <w:rPr>
          <w:rFonts w:cs="Arial"/>
          <w:b/>
          <w:sz w:val="24"/>
          <w:szCs w:val="24"/>
          <w:u w:val="single"/>
        </w:rPr>
        <w:t>ARTICLE VI – COMMITTEES</w:t>
      </w:r>
    </w:p>
    <w:p w:rsidR="001C0568" w:rsidRDefault="001C0568" w:rsidP="001C0568">
      <w:pPr>
        <w:ind w:left="360" w:hanging="360"/>
        <w:rPr>
          <w:rFonts w:cs="Arial"/>
          <w:sz w:val="24"/>
          <w:szCs w:val="24"/>
        </w:rPr>
      </w:pPr>
      <w:r>
        <w:rPr>
          <w:rFonts w:cs="Arial"/>
          <w:sz w:val="24"/>
          <w:szCs w:val="24"/>
        </w:rPr>
        <w:t>A.</w:t>
      </w:r>
      <w:r>
        <w:rPr>
          <w:rFonts w:cs="Arial"/>
          <w:sz w:val="24"/>
          <w:szCs w:val="24"/>
        </w:rPr>
        <w:tab/>
        <w:t>The executive council may establish committees as the need arises.</w:t>
      </w:r>
    </w:p>
    <w:p w:rsidR="001C0568" w:rsidRDefault="001C0568" w:rsidP="001C0568">
      <w:pPr>
        <w:ind w:left="360" w:hanging="360"/>
        <w:rPr>
          <w:rFonts w:cs="Arial"/>
          <w:sz w:val="24"/>
          <w:szCs w:val="24"/>
        </w:rPr>
      </w:pPr>
    </w:p>
    <w:p w:rsidR="001C0568" w:rsidRDefault="001C0568" w:rsidP="001C0568">
      <w:pPr>
        <w:ind w:left="360" w:hanging="360"/>
        <w:rPr>
          <w:rFonts w:cs="Arial"/>
          <w:sz w:val="24"/>
          <w:szCs w:val="24"/>
        </w:rPr>
      </w:pPr>
      <w:r>
        <w:rPr>
          <w:rFonts w:cs="Arial"/>
          <w:sz w:val="24"/>
          <w:szCs w:val="24"/>
        </w:rPr>
        <w:t>B.</w:t>
      </w:r>
      <w:r>
        <w:rPr>
          <w:rFonts w:cs="Arial"/>
          <w:sz w:val="24"/>
          <w:szCs w:val="24"/>
        </w:rPr>
        <w:tab/>
        <w:t>The members of the committees shall be appointed by the chair of the committee with the approval of the president.</w:t>
      </w:r>
    </w:p>
    <w:p w:rsidR="001C0568" w:rsidRDefault="001C0568" w:rsidP="001C0568">
      <w:pPr>
        <w:rPr>
          <w:rFonts w:cs="Arial"/>
          <w:sz w:val="24"/>
          <w:szCs w:val="24"/>
        </w:rPr>
      </w:pPr>
    </w:p>
    <w:p w:rsidR="001C0568" w:rsidRDefault="001C0568" w:rsidP="001C0568">
      <w:pPr>
        <w:ind w:left="360" w:hanging="360"/>
        <w:rPr>
          <w:rFonts w:cs="Arial"/>
          <w:sz w:val="24"/>
          <w:szCs w:val="24"/>
        </w:rPr>
      </w:pPr>
      <w:r>
        <w:rPr>
          <w:rFonts w:cs="Arial"/>
          <w:sz w:val="24"/>
          <w:szCs w:val="24"/>
        </w:rPr>
        <w:t>C.</w:t>
      </w:r>
      <w:r>
        <w:rPr>
          <w:rFonts w:cs="Arial"/>
          <w:sz w:val="24"/>
          <w:szCs w:val="24"/>
        </w:rPr>
        <w:tab/>
        <w:t>The executive council shall prepare a description of the duties of each committee and reporting relationships.</w:t>
      </w:r>
    </w:p>
    <w:p w:rsidR="001C0568" w:rsidRDefault="001C0568" w:rsidP="001C0568">
      <w:pPr>
        <w:ind w:left="360" w:hanging="360"/>
        <w:rPr>
          <w:rFonts w:cs="Arial"/>
          <w:sz w:val="24"/>
          <w:szCs w:val="24"/>
          <w:u w:val="single"/>
        </w:rPr>
      </w:pPr>
    </w:p>
    <w:p w:rsidR="001C0568" w:rsidRPr="004F73BF" w:rsidRDefault="001C0568" w:rsidP="004F73BF">
      <w:pPr>
        <w:ind w:left="360" w:hanging="360"/>
        <w:rPr>
          <w:rFonts w:cs="Arial"/>
          <w:sz w:val="24"/>
          <w:szCs w:val="24"/>
        </w:rPr>
      </w:pPr>
      <w:r>
        <w:rPr>
          <w:rFonts w:cs="Arial"/>
          <w:sz w:val="24"/>
          <w:szCs w:val="24"/>
        </w:rPr>
        <w:t>D.</w:t>
      </w:r>
      <w:r>
        <w:rPr>
          <w:rFonts w:cs="Arial"/>
          <w:sz w:val="24"/>
          <w:szCs w:val="24"/>
        </w:rPr>
        <w:tab/>
        <w:t xml:space="preserve">Each committee chair shall present a status report to the membership when requested by the executive council contact.  Each committee chair shall also prepare an annual report providing input to the section’s final report to the Society. </w:t>
      </w:r>
    </w:p>
    <w:p w:rsidR="001C0568" w:rsidRDefault="001C0568" w:rsidP="001C0568">
      <w:pPr>
        <w:rPr>
          <w:rFonts w:cs="Arial"/>
          <w:sz w:val="24"/>
          <w:szCs w:val="24"/>
          <w:u w:val="single"/>
        </w:rPr>
      </w:pPr>
    </w:p>
    <w:p w:rsidR="001C0568" w:rsidRDefault="001C0568" w:rsidP="001C0568">
      <w:pPr>
        <w:rPr>
          <w:rFonts w:cs="Arial"/>
          <w:sz w:val="24"/>
          <w:szCs w:val="24"/>
        </w:rPr>
      </w:pPr>
      <w:r>
        <w:rPr>
          <w:rFonts w:cs="Arial"/>
          <w:b/>
          <w:sz w:val="24"/>
          <w:szCs w:val="24"/>
          <w:u w:val="single"/>
        </w:rPr>
        <w:t>ARTICLE VII – DISSOLUTION**</w:t>
      </w:r>
    </w:p>
    <w:p w:rsidR="001C0568" w:rsidRDefault="001C0568" w:rsidP="001C0568">
      <w:pPr>
        <w:rPr>
          <w:rFonts w:cs="Arial"/>
          <w:sz w:val="24"/>
          <w:szCs w:val="24"/>
        </w:rPr>
      </w:pPr>
      <w:r>
        <w:rPr>
          <w:rFonts w:cs="Arial"/>
          <w:sz w:val="24"/>
          <w:szCs w:val="24"/>
        </w:rPr>
        <w:t>In the event of dissolution, the assets of the section shall be first used to pay any remaining debts, after which any remaining funds shall be disbursed to SWE regions, SWE sections, the SWE members at large organization, the Society, or SWE endowment funds as r</w:t>
      </w:r>
      <w:r>
        <w:rPr>
          <w:rFonts w:ascii="Tahoma" w:hAnsi="Tahoma" w:cs="Tahoma"/>
          <w:sz w:val="24"/>
          <w:szCs w:val="24"/>
        </w:rPr>
        <w:t xml:space="preserve">ecommended </w:t>
      </w:r>
      <w:r>
        <w:rPr>
          <w:rFonts w:cs="Arial"/>
          <w:sz w:val="24"/>
          <w:szCs w:val="24"/>
        </w:rPr>
        <w:t>by the executive council and approved by the SWE board of directors.</w:t>
      </w:r>
    </w:p>
    <w:p w:rsidR="001C0568" w:rsidRDefault="001C0568" w:rsidP="001C0568">
      <w:pPr>
        <w:rPr>
          <w:rFonts w:cs="Arial"/>
          <w:sz w:val="24"/>
          <w:szCs w:val="24"/>
        </w:rPr>
      </w:pPr>
    </w:p>
    <w:p w:rsidR="001C0568" w:rsidRDefault="001C0568" w:rsidP="001C0568">
      <w:pPr>
        <w:rPr>
          <w:rFonts w:cs="Arial"/>
          <w:sz w:val="24"/>
          <w:szCs w:val="24"/>
        </w:rPr>
      </w:pPr>
      <w:r>
        <w:rPr>
          <w:rFonts w:cs="Arial"/>
          <w:b/>
          <w:sz w:val="24"/>
          <w:szCs w:val="24"/>
          <w:u w:val="single"/>
        </w:rPr>
        <w:t>ARTICLE VIII – PARLIAMENTARY AUTHORITY**</w:t>
      </w:r>
    </w:p>
    <w:p w:rsidR="001C0568" w:rsidRDefault="001C0568" w:rsidP="001C0568">
      <w:pPr>
        <w:rPr>
          <w:rFonts w:cs="Arial"/>
          <w:sz w:val="24"/>
          <w:szCs w:val="24"/>
        </w:rPr>
      </w:pPr>
      <w:r>
        <w:rPr>
          <w:rFonts w:cs="Arial"/>
          <w:sz w:val="24"/>
          <w:szCs w:val="24"/>
        </w:rPr>
        <w:t xml:space="preserve">The rules contained in the tenth edition of </w:t>
      </w:r>
      <w:r>
        <w:rPr>
          <w:rFonts w:cs="Arial"/>
          <w:i/>
          <w:sz w:val="24"/>
          <w:szCs w:val="24"/>
        </w:rPr>
        <w:t>Robert’s Rules of Order Newly Revised</w:t>
      </w:r>
      <w:r>
        <w:rPr>
          <w:rFonts w:cs="Arial"/>
          <w:sz w:val="24"/>
          <w:szCs w:val="24"/>
        </w:rPr>
        <w:t xml:space="preserve"> shall govern this section in all cases to which they are applicable and in which they are not inconsistent with these bylaws and any special rules of order the section may adopt.</w:t>
      </w:r>
    </w:p>
    <w:p w:rsidR="001C0568" w:rsidRDefault="001C0568" w:rsidP="001C0568">
      <w:pPr>
        <w:rPr>
          <w:rFonts w:cs="Arial"/>
          <w:sz w:val="24"/>
          <w:szCs w:val="24"/>
        </w:rPr>
      </w:pPr>
    </w:p>
    <w:p w:rsidR="001C0568" w:rsidRDefault="001C0568" w:rsidP="001C0568">
      <w:pPr>
        <w:rPr>
          <w:rFonts w:cs="Arial"/>
          <w:b/>
          <w:sz w:val="24"/>
          <w:szCs w:val="24"/>
          <w:u w:val="single"/>
        </w:rPr>
      </w:pPr>
      <w:r>
        <w:rPr>
          <w:rFonts w:cs="Arial"/>
          <w:b/>
          <w:sz w:val="24"/>
          <w:szCs w:val="24"/>
          <w:u w:val="single"/>
        </w:rPr>
        <w:t xml:space="preserve">ARTICLE </w:t>
      </w:r>
      <w:proofErr w:type="gramStart"/>
      <w:r>
        <w:rPr>
          <w:rFonts w:cs="Arial"/>
          <w:b/>
          <w:sz w:val="24"/>
          <w:szCs w:val="24"/>
          <w:u w:val="single"/>
        </w:rPr>
        <w:t>IX  –</w:t>
      </w:r>
      <w:proofErr w:type="gramEnd"/>
      <w:r>
        <w:rPr>
          <w:rFonts w:cs="Arial"/>
          <w:b/>
          <w:sz w:val="24"/>
          <w:szCs w:val="24"/>
          <w:u w:val="single"/>
        </w:rPr>
        <w:t xml:space="preserve">  AMENDMENT**</w:t>
      </w:r>
    </w:p>
    <w:p w:rsidR="001C0568" w:rsidRDefault="001C0568" w:rsidP="001C0568">
      <w:pPr>
        <w:ind w:left="360" w:hanging="360"/>
        <w:rPr>
          <w:rFonts w:cs="Arial"/>
          <w:sz w:val="24"/>
          <w:szCs w:val="24"/>
        </w:rPr>
      </w:pPr>
      <w:r>
        <w:rPr>
          <w:rFonts w:cs="Arial"/>
          <w:sz w:val="24"/>
          <w:szCs w:val="24"/>
        </w:rPr>
        <w:t>A.</w:t>
      </w:r>
      <w:r>
        <w:rPr>
          <w:rFonts w:cs="Arial"/>
          <w:sz w:val="24"/>
          <w:szCs w:val="24"/>
        </w:rPr>
        <w:tab/>
        <w:t xml:space="preserve">These bylaws may be amended by a two-thirds vote of the members present and voting at a meeting or of the ballots received prior to the stated deadline.  </w:t>
      </w:r>
    </w:p>
    <w:p w:rsidR="001C0568" w:rsidRDefault="001C0568" w:rsidP="001C0568">
      <w:pPr>
        <w:ind w:left="360" w:hanging="360"/>
        <w:rPr>
          <w:rFonts w:cs="Arial"/>
          <w:sz w:val="24"/>
          <w:szCs w:val="24"/>
        </w:rPr>
      </w:pPr>
      <w:r>
        <w:rPr>
          <w:rFonts w:cs="Arial"/>
          <w:sz w:val="24"/>
          <w:szCs w:val="24"/>
        </w:rPr>
        <w:t>B.</w:t>
      </w:r>
      <w:r>
        <w:rPr>
          <w:rFonts w:cs="Arial"/>
          <w:sz w:val="24"/>
          <w:szCs w:val="24"/>
        </w:rPr>
        <w:tab/>
        <w:t>Amendments may be proposed by a majority of the executive council or five voting members of the section.  All proposed amendments must be submitted to the secretary.</w:t>
      </w:r>
    </w:p>
    <w:p w:rsidR="001C0568" w:rsidRDefault="00586DBC" w:rsidP="001C0568">
      <w:pPr>
        <w:ind w:left="360" w:hanging="360"/>
        <w:rPr>
          <w:rFonts w:cs="Arial"/>
          <w:sz w:val="24"/>
          <w:szCs w:val="24"/>
        </w:rPr>
      </w:pPr>
      <w:r>
        <w:rPr>
          <w:rFonts w:cs="Arial"/>
          <w:sz w:val="24"/>
          <w:szCs w:val="24"/>
        </w:rPr>
        <w:t>C.</w:t>
      </w:r>
      <w:r>
        <w:rPr>
          <w:rFonts w:cs="Arial"/>
          <w:sz w:val="24"/>
          <w:szCs w:val="24"/>
        </w:rPr>
        <w:tab/>
        <w:t>Written notice</w:t>
      </w:r>
      <w:r w:rsidR="001C0568">
        <w:rPr>
          <w:rFonts w:cs="Arial"/>
          <w:sz w:val="24"/>
          <w:szCs w:val="24"/>
        </w:rPr>
        <w:t xml:space="preserve"> delivered either by mail or electronically, must be given to all members of the section at least fifteen days prior to the date of the meeting or the specified date for voting to be completed.</w:t>
      </w:r>
    </w:p>
    <w:p w:rsidR="001C0568" w:rsidRDefault="001C0568" w:rsidP="001C0568">
      <w:pPr>
        <w:ind w:left="360" w:hanging="360"/>
        <w:rPr>
          <w:rFonts w:cs="Arial"/>
          <w:sz w:val="24"/>
          <w:szCs w:val="24"/>
        </w:rPr>
      </w:pPr>
      <w:r>
        <w:rPr>
          <w:rFonts w:cs="Arial"/>
          <w:sz w:val="24"/>
          <w:szCs w:val="24"/>
        </w:rPr>
        <w:t>D.</w:t>
      </w:r>
      <w:r>
        <w:rPr>
          <w:rFonts w:cs="Arial"/>
          <w:sz w:val="24"/>
          <w:szCs w:val="24"/>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Amendments adopted by the section shall be sent to the Society secretary according to established procedures, and shall become effective after approved by the Society secretary.</w:t>
      </w:r>
    </w:p>
    <w:p w:rsidR="001C0568" w:rsidRDefault="001C0568" w:rsidP="001C0568">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left="360" w:hanging="360"/>
        <w:rPr>
          <w:rFonts w:cs="Arial"/>
          <w:sz w:val="24"/>
          <w:szCs w:val="24"/>
        </w:rPr>
      </w:pPr>
      <w:r>
        <w:rPr>
          <w:rFonts w:cs="Arial"/>
          <w:sz w:val="24"/>
          <w:szCs w:val="24"/>
        </w:rPr>
        <w:t>E.</w:t>
      </w:r>
      <w:r>
        <w:rPr>
          <w:rFonts w:cs="Arial"/>
          <w:sz w:val="24"/>
          <w:szCs w:val="24"/>
        </w:rPr>
        <w:tab/>
        <w:t xml:space="preserve">Required sections are marked with a double asterisk (**) and conform to the collegiate section bylaws template.  Changes to these sections of the collegiate section bylaws template shall become part of these bylaws upon approval of the Society. The section secretary shall incorporate such changes into the section </w:t>
      </w:r>
      <w:r>
        <w:rPr>
          <w:rFonts w:cs="Arial"/>
          <w:sz w:val="24"/>
          <w:szCs w:val="24"/>
        </w:rPr>
        <w:lastRenderedPageBreak/>
        <w:t xml:space="preserve">bylaws and forward the updated bylaws to the Society secretary within six months of notification of the change to the section bylaws template.  </w:t>
      </w:r>
    </w:p>
    <w:p w:rsidR="001C0568" w:rsidRDefault="001C0568" w:rsidP="001C0568">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left="360" w:hanging="360"/>
        <w:rPr>
          <w:rFonts w:cs="Arial"/>
          <w:sz w:val="24"/>
          <w:szCs w:val="24"/>
        </w:rPr>
      </w:pPr>
    </w:p>
    <w:p w:rsidR="001C0568" w:rsidRDefault="001C0568" w:rsidP="001C0568">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left="360" w:hanging="360"/>
        <w:rPr>
          <w:rFonts w:cs="Arial"/>
          <w:sz w:val="24"/>
          <w:szCs w:val="24"/>
        </w:rPr>
      </w:pPr>
    </w:p>
    <w:p w:rsidR="001C0568" w:rsidRPr="004F73BF" w:rsidRDefault="001C0568" w:rsidP="00FB26A0">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left="360" w:hanging="360"/>
        <w:rPr>
          <w:rFonts w:cs="Arial"/>
          <w:b/>
          <w:sz w:val="24"/>
          <w:szCs w:val="24"/>
          <w:u w:val="single"/>
        </w:rPr>
      </w:pPr>
      <w:r w:rsidRPr="004F73BF">
        <w:rPr>
          <w:rFonts w:cs="Arial"/>
          <w:b/>
          <w:sz w:val="24"/>
          <w:szCs w:val="24"/>
          <w:u w:val="single"/>
        </w:rPr>
        <w:t>ARTICLE X –</w:t>
      </w:r>
      <w:r w:rsidR="00FB26A0" w:rsidRPr="004F73BF">
        <w:rPr>
          <w:rFonts w:cs="Arial"/>
          <w:b/>
          <w:sz w:val="24"/>
          <w:szCs w:val="24"/>
          <w:u w:val="single"/>
        </w:rPr>
        <w:t xml:space="preserve"> CLARKSON UNIVERSITY </w:t>
      </w:r>
      <w:r w:rsidRPr="004F73BF">
        <w:rPr>
          <w:rFonts w:cs="Arial"/>
          <w:b/>
          <w:sz w:val="24"/>
          <w:szCs w:val="24"/>
          <w:u w:val="single"/>
        </w:rPr>
        <w:t>ADDITIONAL REQUIREMENTS</w:t>
      </w:r>
    </w:p>
    <w:p w:rsidR="001C0568" w:rsidRPr="004F73BF" w:rsidRDefault="001C0568" w:rsidP="004F73BF">
      <w:pPr>
        <w:rPr>
          <w:sz w:val="24"/>
        </w:rPr>
      </w:pPr>
      <w:r w:rsidRPr="004F73BF">
        <w:rPr>
          <w:sz w:val="24"/>
        </w:rPr>
        <w:t xml:space="preserve">This article is available for sections to place in their bylaws any text required by their colleges/universities or a statement declaring this a constitution or other named governing document as required by school guidelines.  If you do not have any required text, this article is to be deleted.   </w:t>
      </w:r>
    </w:p>
    <w:p w:rsidR="003F31BE" w:rsidRDefault="003F31BE" w:rsidP="001C0568">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left="360" w:hanging="360"/>
        <w:rPr>
          <w:rFonts w:cs="Arial"/>
          <w:sz w:val="24"/>
          <w:szCs w:val="24"/>
        </w:rPr>
      </w:pPr>
    </w:p>
    <w:p w:rsidR="003F31BE" w:rsidRPr="00E955A1" w:rsidRDefault="003F31BE" w:rsidP="00E955A1">
      <w:pPr>
        <w:pStyle w:val="BodyTextIndent2"/>
        <w:rPr>
          <w:u w:val="single"/>
        </w:rPr>
      </w:pPr>
      <w:proofErr w:type="gramStart"/>
      <w:r>
        <w:rPr>
          <w:u w:val="single"/>
        </w:rPr>
        <w:t>Section 1.</w:t>
      </w:r>
      <w:proofErr w:type="gramEnd"/>
      <w:r>
        <w:rPr>
          <w:u w:val="single"/>
        </w:rPr>
        <w:t xml:space="preserve"> C</w:t>
      </w:r>
      <w:r w:rsidRPr="00E955A1">
        <w:rPr>
          <w:u w:val="single"/>
        </w:rPr>
        <w:t>onstitutional Review</w:t>
      </w:r>
    </w:p>
    <w:p w:rsidR="003F31BE" w:rsidRDefault="003F31BE" w:rsidP="00E955A1">
      <w:pPr>
        <w:pStyle w:val="BodyTextIndent2"/>
        <w:ind w:left="0" w:firstLine="0"/>
      </w:pPr>
    </w:p>
    <w:p w:rsidR="003F31BE" w:rsidRDefault="003F31BE" w:rsidP="00E955A1">
      <w:pPr>
        <w:pStyle w:val="BodyTextIndent2"/>
        <w:numPr>
          <w:ilvl w:val="0"/>
          <w:numId w:val="7"/>
        </w:numPr>
      </w:pPr>
      <w:r>
        <w:t>The Constitution of the</w:t>
      </w:r>
      <w:r>
        <w:rPr>
          <w:b/>
          <w:i/>
          <w:u w:val="single"/>
        </w:rPr>
        <w:t xml:space="preserve"> </w:t>
      </w:r>
      <w:r w:rsidRPr="009D552B">
        <w:t>Society of Women Engineers</w:t>
      </w:r>
      <w:r>
        <w:t xml:space="preserve"> is subject to review every Four years by the club, </w:t>
      </w:r>
      <w:r w:rsidR="00586DBC">
        <w:t>and then</w:t>
      </w:r>
      <w:r>
        <w:t xml:space="preserve"> the approved version with any revisions passed by the membership shall be dated and submitted to the CUSA Activities Committee.</w:t>
      </w:r>
    </w:p>
    <w:p w:rsidR="003F31BE" w:rsidRDefault="003F31BE" w:rsidP="003F31BE">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s>
        <w:autoSpaceDE w:val="0"/>
        <w:autoSpaceDN w:val="0"/>
        <w:adjustRightInd w:val="0"/>
        <w:ind w:left="360" w:hanging="360"/>
        <w:rPr>
          <w:rFonts w:cs="Arial"/>
          <w:sz w:val="24"/>
          <w:szCs w:val="24"/>
        </w:rPr>
      </w:pPr>
    </w:p>
    <w:p w:rsidR="003F31BE" w:rsidRPr="007328CB" w:rsidRDefault="003F31BE" w:rsidP="003F31BE">
      <w:pPr>
        <w:pStyle w:val="BodyTextIndent2"/>
        <w:ind w:left="0"/>
        <w:rPr>
          <w:b/>
          <w:sz w:val="28"/>
          <w:u w:val="single"/>
        </w:rPr>
      </w:pPr>
      <w:r>
        <w:rPr>
          <w:rFonts w:cs="Arial"/>
        </w:rPr>
        <w:tab/>
      </w:r>
      <w:proofErr w:type="gramStart"/>
      <w:r w:rsidRPr="007328CB">
        <w:rPr>
          <w:rFonts w:cs="Arial"/>
          <w:u w:val="single"/>
        </w:rPr>
        <w:t>Section 2.</w:t>
      </w:r>
      <w:proofErr w:type="gramEnd"/>
      <w:r w:rsidRPr="007328CB">
        <w:rPr>
          <w:rFonts w:cs="Arial"/>
          <w:u w:val="single"/>
        </w:rPr>
        <w:t xml:space="preserve"> </w:t>
      </w:r>
      <w:r w:rsidRPr="007328CB">
        <w:rPr>
          <w:u w:val="single"/>
        </w:rPr>
        <w:t>Hazing</w:t>
      </w:r>
    </w:p>
    <w:p w:rsidR="003F31BE" w:rsidRDefault="003F31BE" w:rsidP="003F31BE">
      <w:pPr>
        <w:pStyle w:val="BodyTextIndent2"/>
        <w:ind w:left="0"/>
      </w:pPr>
    </w:p>
    <w:p w:rsidR="003F31BE" w:rsidRDefault="003F31BE" w:rsidP="003F31BE">
      <w:pPr>
        <w:pStyle w:val="BodyTextIndent2"/>
        <w:ind w:left="720"/>
      </w:pPr>
      <w:r>
        <w:tab/>
        <w:t>A.</w:t>
      </w:r>
      <w:r>
        <w:tab/>
        <w:t>Neither this organization nor any of its members may authorize or participate in an action or situation that recklessly or intentionally endangers the mental or physical health of another member.  The consumption, forced or voluntary of alcohol or drugs for purpose of initiation into, or affiliation with, this organization shall not be allowed.  This organization shall be subject to rescission of permission to operate on campus property, and loss of CUSA recognition.  Any members may face legal penalties if in violation of local, state, or federal laws.</w:t>
      </w:r>
    </w:p>
    <w:p w:rsidR="003F31BE" w:rsidRDefault="003F31BE" w:rsidP="003F31BE">
      <w:pPr>
        <w:pStyle w:val="BodyTextIndent2"/>
        <w:ind w:left="0"/>
      </w:pPr>
      <w:r>
        <w:tab/>
      </w:r>
      <w:r>
        <w:tab/>
      </w:r>
    </w:p>
    <w:p w:rsidR="003F31BE" w:rsidRPr="007328CB" w:rsidRDefault="003F31BE" w:rsidP="007328CB">
      <w:pPr>
        <w:pStyle w:val="BodyTextIndent2"/>
        <w:rPr>
          <w:u w:val="single"/>
        </w:rPr>
      </w:pPr>
      <w:proofErr w:type="gramStart"/>
      <w:r w:rsidRPr="007328CB">
        <w:rPr>
          <w:u w:val="single"/>
        </w:rPr>
        <w:t>Section 3.</w:t>
      </w:r>
      <w:proofErr w:type="gramEnd"/>
      <w:r w:rsidRPr="007328CB">
        <w:rPr>
          <w:u w:val="single"/>
        </w:rPr>
        <w:t xml:space="preserve"> Sexual </w:t>
      </w:r>
      <w:r w:rsidR="007328CB" w:rsidRPr="007328CB">
        <w:rPr>
          <w:u w:val="single"/>
        </w:rPr>
        <w:t>Harassment</w:t>
      </w:r>
    </w:p>
    <w:p w:rsidR="003F31BE" w:rsidRDefault="003F31BE" w:rsidP="00E955A1">
      <w:pPr>
        <w:pStyle w:val="BodyTextIndent2"/>
        <w:ind w:left="360" w:firstLine="0"/>
      </w:pPr>
    </w:p>
    <w:p w:rsidR="003F31BE" w:rsidRDefault="003F31BE" w:rsidP="007328CB">
      <w:pPr>
        <w:pStyle w:val="BodyTextIndent2"/>
        <w:numPr>
          <w:ilvl w:val="0"/>
          <w:numId w:val="8"/>
        </w:numPr>
      </w:pPr>
      <w:r>
        <w:t>Neither this nor any of its members shall participate in any act of sexual harassment. The Executive Board should be notified of any alleged acts of sexual harassment.  Sexual Harassment will be handled by the CUSA Senate</w:t>
      </w:r>
      <w:r w:rsidR="007328CB">
        <w:t xml:space="preserve"> according to their procedures.</w:t>
      </w:r>
    </w:p>
    <w:p w:rsidR="004F73BF" w:rsidRDefault="004F73BF" w:rsidP="004F73BF">
      <w:pPr>
        <w:pStyle w:val="BodyTextIndent2"/>
        <w:ind w:left="720" w:firstLine="0"/>
      </w:pPr>
    </w:p>
    <w:p w:rsidR="004F73BF" w:rsidRDefault="004F73BF" w:rsidP="004F73BF">
      <w:pPr>
        <w:pStyle w:val="BodyTextIndent2"/>
        <w:ind w:left="720" w:firstLine="0"/>
      </w:pPr>
    </w:p>
    <w:p w:rsidR="004F73BF" w:rsidRDefault="004F73BF" w:rsidP="004F73BF">
      <w:pPr>
        <w:pStyle w:val="BodyTextIndent2"/>
        <w:ind w:left="720" w:firstLine="0"/>
      </w:pPr>
    </w:p>
    <w:p w:rsidR="004F73BF" w:rsidRDefault="004F73BF" w:rsidP="004F73BF">
      <w:pPr>
        <w:pStyle w:val="BodyTextIndent2"/>
        <w:ind w:left="720" w:firstLine="0"/>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Default="004F73BF" w:rsidP="004F73BF">
      <w:pPr>
        <w:pStyle w:val="BodyTextIndent2"/>
        <w:ind w:left="720" w:firstLine="0"/>
        <w:rPr>
          <w:u w:val="single"/>
        </w:rPr>
      </w:pPr>
    </w:p>
    <w:p w:rsidR="004F73BF" w:rsidRPr="004F73BF" w:rsidRDefault="004F73BF" w:rsidP="00586DBC">
      <w:pPr>
        <w:pStyle w:val="BodyTextIndent2"/>
        <w:rPr>
          <w:u w:val="single"/>
        </w:rPr>
      </w:pPr>
    </w:p>
    <w:sectPr w:rsidR="004F73BF" w:rsidRPr="004F73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03" w:rsidRDefault="006F4803" w:rsidP="001C0568">
      <w:r>
        <w:separator/>
      </w:r>
    </w:p>
  </w:endnote>
  <w:endnote w:type="continuationSeparator" w:id="0">
    <w:p w:rsidR="006F4803" w:rsidRDefault="006F4803" w:rsidP="001C0568">
      <w:r>
        <w:continuationSeparator/>
      </w:r>
    </w:p>
  </w:endnote>
  <w:endnote w:id="1">
    <w:p w:rsidR="001C0568" w:rsidRPr="004F73BF" w:rsidRDefault="007328CB" w:rsidP="007328CB">
      <w:pPr>
        <w:pStyle w:val="EndnoteText"/>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left" w:pos="2205"/>
        </w:tabs>
      </w:pPr>
      <w:r w:rsidRPr="004F73BF">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E8" w:rsidRDefault="0008063C" w:rsidP="00291DE8">
    <w:pPr>
      <w:pStyle w:val="Footer"/>
      <w:tabs>
        <w:tab w:val="center" w:pos="3600"/>
        <w:tab w:val="right" w:pos="9180"/>
      </w:tabs>
      <w:jc w:val="center"/>
      <w:rPr>
        <w:i/>
        <w:sz w:val="18"/>
        <w:szCs w:val="18"/>
      </w:rPr>
    </w:pPr>
    <w:r>
      <w:rPr>
        <w:i/>
        <w:sz w:val="18"/>
        <w:szCs w:val="18"/>
      </w:rPr>
      <w:t>Bylaws of the Clarkson Univer</w:t>
    </w:r>
    <w:r w:rsidR="00291DE8">
      <w:rPr>
        <w:i/>
        <w:sz w:val="18"/>
        <w:szCs w:val="18"/>
      </w:rPr>
      <w:t>sity Section</w:t>
    </w:r>
  </w:p>
  <w:p w:rsidR="00291DE8" w:rsidRDefault="00291DE8" w:rsidP="00291DE8">
    <w:pPr>
      <w:pStyle w:val="Footer"/>
      <w:tabs>
        <w:tab w:val="center" w:pos="3600"/>
        <w:tab w:val="right" w:pos="9180"/>
      </w:tabs>
      <w:jc w:val="center"/>
      <w:rPr>
        <w:i/>
        <w:sz w:val="18"/>
        <w:szCs w:val="18"/>
      </w:rPr>
    </w:pPr>
    <w:r>
      <w:rPr>
        <w:i/>
        <w:sz w:val="18"/>
        <w:szCs w:val="18"/>
      </w:rPr>
      <w:t>Based on SWE Collegiate section bylaws template version approved on 03-14-10</w:t>
    </w:r>
  </w:p>
  <w:p w:rsidR="00291DE8" w:rsidRDefault="00291DE8" w:rsidP="00291DE8">
    <w:pPr>
      <w:pStyle w:val="Footer"/>
      <w:tabs>
        <w:tab w:val="center" w:pos="3600"/>
        <w:tab w:val="right" w:pos="9180"/>
      </w:tabs>
      <w:jc w:val="center"/>
      <w:rPr>
        <w:i/>
        <w:sz w:val="18"/>
        <w:szCs w:val="18"/>
      </w:rPr>
    </w:pPr>
    <w:r>
      <w:rPr>
        <w:i/>
        <w:sz w:val="18"/>
        <w:szCs w:val="18"/>
      </w:rPr>
      <w:t xml:space="preserve">Approved by </w:t>
    </w:r>
    <w:r w:rsidR="00A5295D">
      <w:rPr>
        <w:i/>
        <w:sz w:val="18"/>
        <w:szCs w:val="18"/>
      </w:rPr>
      <w:t>Section F-053 on mo-da-</w:t>
    </w:r>
    <w:proofErr w:type="spellStart"/>
    <w:r w:rsidR="00A5295D">
      <w:rPr>
        <w:i/>
        <w:sz w:val="18"/>
        <w:szCs w:val="18"/>
      </w:rPr>
      <w:t>yr</w:t>
    </w:r>
    <w:proofErr w:type="spellEnd"/>
  </w:p>
  <w:p w:rsidR="00291DE8" w:rsidRDefault="00291DE8" w:rsidP="00291DE8">
    <w:pPr>
      <w:pStyle w:val="Footer"/>
      <w:tabs>
        <w:tab w:val="center" w:pos="3600"/>
        <w:tab w:val="right" w:pos="9180"/>
      </w:tabs>
      <w:jc w:val="center"/>
      <w:rPr>
        <w:i/>
        <w:sz w:val="18"/>
        <w:szCs w:val="18"/>
      </w:rPr>
    </w:pPr>
    <w:r>
      <w:rPr>
        <w:i/>
        <w:sz w:val="18"/>
        <w:szCs w:val="18"/>
      </w:rPr>
      <w:t>Approved by Society Secretary on 11-06-13</w:t>
    </w:r>
  </w:p>
  <w:p w:rsidR="00291DE8" w:rsidRPr="00291DE8" w:rsidRDefault="00291DE8" w:rsidP="00291DE8">
    <w:pPr>
      <w:pStyle w:val="Footer"/>
      <w:tabs>
        <w:tab w:val="right" w:pos="9180"/>
      </w:tabs>
      <w:jc w:val="center"/>
      <w:rPr>
        <w:i/>
        <w:sz w:val="18"/>
        <w:szCs w:val="18"/>
      </w:rPr>
    </w:pPr>
    <w:r>
      <w:rPr>
        <w:i/>
        <w:sz w:val="18"/>
        <w:szCs w:val="18"/>
      </w:rPr>
      <w:t xml:space="preserve">Page </w:t>
    </w:r>
    <w:r>
      <w:rPr>
        <w:i/>
        <w:sz w:val="18"/>
        <w:szCs w:val="18"/>
      </w:rPr>
      <w:fldChar w:fldCharType="begin"/>
    </w:r>
    <w:r>
      <w:rPr>
        <w:i/>
        <w:sz w:val="18"/>
        <w:szCs w:val="18"/>
      </w:rPr>
      <w:instrText xml:space="preserve"> PAGE </w:instrText>
    </w:r>
    <w:r>
      <w:rPr>
        <w:i/>
        <w:sz w:val="18"/>
        <w:szCs w:val="18"/>
      </w:rPr>
      <w:fldChar w:fldCharType="separate"/>
    </w:r>
    <w:r w:rsidR="00961BEC">
      <w:rPr>
        <w:i/>
        <w:noProof/>
        <w:sz w:val="18"/>
        <w:szCs w:val="18"/>
      </w:rPr>
      <w:t>1</w:t>
    </w:r>
    <w:r>
      <w:rPr>
        <w:i/>
        <w:sz w:val="18"/>
        <w:szCs w:val="18"/>
      </w:rPr>
      <w:fldChar w:fldCharType="end"/>
    </w:r>
    <w:r>
      <w:rPr>
        <w:i/>
        <w:sz w:val="18"/>
        <w:szCs w:val="18"/>
      </w:rPr>
      <w:t xml:space="preserve"> of </w:t>
    </w:r>
    <w:r>
      <w:rPr>
        <w:i/>
        <w:sz w:val="18"/>
        <w:szCs w:val="18"/>
      </w:rPr>
      <w:fldChar w:fldCharType="begin"/>
    </w:r>
    <w:r>
      <w:rPr>
        <w:i/>
        <w:sz w:val="18"/>
        <w:szCs w:val="18"/>
      </w:rPr>
      <w:instrText xml:space="preserve"> NUMPAGES </w:instrText>
    </w:r>
    <w:r>
      <w:rPr>
        <w:i/>
        <w:sz w:val="18"/>
        <w:szCs w:val="18"/>
      </w:rPr>
      <w:fldChar w:fldCharType="separate"/>
    </w:r>
    <w:r w:rsidR="00961BEC">
      <w:rPr>
        <w:i/>
        <w:noProof/>
        <w:sz w:val="18"/>
        <w:szCs w:val="18"/>
      </w:rPr>
      <w:t>8</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03" w:rsidRDefault="006F4803" w:rsidP="001C0568">
      <w:r>
        <w:separator/>
      </w:r>
    </w:p>
  </w:footnote>
  <w:footnote w:type="continuationSeparator" w:id="0">
    <w:p w:rsidR="006F4803" w:rsidRDefault="006F4803" w:rsidP="001C0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BE4"/>
    <w:multiLevelType w:val="hybridMultilevel"/>
    <w:tmpl w:val="11CC4372"/>
    <w:lvl w:ilvl="0" w:tplc="5D3073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8F0125A"/>
    <w:multiLevelType w:val="hybridMultilevel"/>
    <w:tmpl w:val="E52EA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66968"/>
    <w:multiLevelType w:val="hybridMultilevel"/>
    <w:tmpl w:val="6CB6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E3711"/>
    <w:multiLevelType w:val="hybridMultilevel"/>
    <w:tmpl w:val="6FA44D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D33F83"/>
    <w:multiLevelType w:val="hybridMultilevel"/>
    <w:tmpl w:val="BB6CA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D071F0"/>
    <w:multiLevelType w:val="hybridMultilevel"/>
    <w:tmpl w:val="C524A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12EB6"/>
    <w:multiLevelType w:val="hybridMultilevel"/>
    <w:tmpl w:val="0434B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C07223"/>
    <w:multiLevelType w:val="hybridMultilevel"/>
    <w:tmpl w:val="7040D8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7"/>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68"/>
    <w:rsid w:val="00004F0F"/>
    <w:rsid w:val="0008063C"/>
    <w:rsid w:val="001C0568"/>
    <w:rsid w:val="001C70FF"/>
    <w:rsid w:val="00204F34"/>
    <w:rsid w:val="00270862"/>
    <w:rsid w:val="00291DE8"/>
    <w:rsid w:val="002B10E5"/>
    <w:rsid w:val="003726DC"/>
    <w:rsid w:val="003D34F1"/>
    <w:rsid w:val="003F31BE"/>
    <w:rsid w:val="00400592"/>
    <w:rsid w:val="004F5475"/>
    <w:rsid w:val="004F73BF"/>
    <w:rsid w:val="00586DBC"/>
    <w:rsid w:val="005C4620"/>
    <w:rsid w:val="006E7B5B"/>
    <w:rsid w:val="006F4803"/>
    <w:rsid w:val="007328CB"/>
    <w:rsid w:val="0082398F"/>
    <w:rsid w:val="00837102"/>
    <w:rsid w:val="008C0DC4"/>
    <w:rsid w:val="0090657D"/>
    <w:rsid w:val="00961BEC"/>
    <w:rsid w:val="009662A3"/>
    <w:rsid w:val="009C4390"/>
    <w:rsid w:val="009F2730"/>
    <w:rsid w:val="00A23591"/>
    <w:rsid w:val="00A5295D"/>
    <w:rsid w:val="00A9643B"/>
    <w:rsid w:val="00B2430A"/>
    <w:rsid w:val="00B32641"/>
    <w:rsid w:val="00C85DF1"/>
    <w:rsid w:val="00E955A1"/>
    <w:rsid w:val="00FB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68"/>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C0568"/>
    <w:rPr>
      <w:sz w:val="20"/>
      <w:szCs w:val="20"/>
    </w:rPr>
  </w:style>
  <w:style w:type="character" w:customStyle="1" w:styleId="EndnoteTextChar">
    <w:name w:val="Endnote Text Char"/>
    <w:basedOn w:val="DefaultParagraphFont"/>
    <w:link w:val="EndnoteText"/>
    <w:semiHidden/>
    <w:rsid w:val="001C0568"/>
    <w:rPr>
      <w:rFonts w:ascii="Arial" w:eastAsia="Times New Roman" w:hAnsi="Arial" w:cs="Times New Roman"/>
      <w:sz w:val="20"/>
      <w:szCs w:val="20"/>
    </w:rPr>
  </w:style>
  <w:style w:type="character" w:styleId="EndnoteReference">
    <w:name w:val="endnote reference"/>
    <w:semiHidden/>
    <w:rsid w:val="001C0568"/>
    <w:rPr>
      <w:vertAlign w:val="superscript"/>
    </w:rPr>
  </w:style>
  <w:style w:type="paragraph" w:styleId="BodyTextIndent2">
    <w:name w:val="Body Text Indent 2"/>
    <w:basedOn w:val="Normal"/>
    <w:link w:val="BodyTextIndent2Char"/>
    <w:rsid w:val="001C0568"/>
    <w:pPr>
      <w:widowControl w:val="0"/>
      <w:tabs>
        <w:tab w:val="left" w:pos="6480"/>
        <w:tab w:val="left" w:pos="7200"/>
      </w:tabs>
      <w:ind w:left="1080" w:hanging="1080"/>
    </w:pPr>
    <w:rPr>
      <w:sz w:val="24"/>
      <w:szCs w:val="24"/>
    </w:rPr>
  </w:style>
  <w:style w:type="character" w:customStyle="1" w:styleId="BodyTextIndent2Char">
    <w:name w:val="Body Text Indent 2 Char"/>
    <w:basedOn w:val="DefaultParagraphFont"/>
    <w:link w:val="BodyTextIndent2"/>
    <w:rsid w:val="001C0568"/>
    <w:rPr>
      <w:rFonts w:ascii="Arial" w:eastAsia="Times New Roman" w:hAnsi="Arial" w:cs="Times New Roman"/>
      <w:sz w:val="24"/>
      <w:szCs w:val="24"/>
    </w:rPr>
  </w:style>
  <w:style w:type="character" w:styleId="CommentReference">
    <w:name w:val="annotation reference"/>
    <w:semiHidden/>
    <w:rsid w:val="001C0568"/>
    <w:rPr>
      <w:sz w:val="16"/>
      <w:szCs w:val="16"/>
    </w:rPr>
  </w:style>
  <w:style w:type="paragraph" w:styleId="CommentText">
    <w:name w:val="annotation text"/>
    <w:basedOn w:val="Normal"/>
    <w:link w:val="CommentTextChar"/>
    <w:semiHidden/>
    <w:rsid w:val="001C0568"/>
    <w:rPr>
      <w:sz w:val="20"/>
      <w:szCs w:val="20"/>
    </w:rPr>
  </w:style>
  <w:style w:type="character" w:customStyle="1" w:styleId="CommentTextChar">
    <w:name w:val="Comment Text Char"/>
    <w:basedOn w:val="DefaultParagraphFont"/>
    <w:link w:val="CommentText"/>
    <w:semiHidden/>
    <w:rsid w:val="001C056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C0568"/>
    <w:rPr>
      <w:rFonts w:ascii="Tahoma" w:hAnsi="Tahoma" w:cs="Tahoma"/>
      <w:sz w:val="16"/>
      <w:szCs w:val="16"/>
    </w:rPr>
  </w:style>
  <w:style w:type="character" w:customStyle="1" w:styleId="BalloonTextChar">
    <w:name w:val="Balloon Text Char"/>
    <w:basedOn w:val="DefaultParagraphFont"/>
    <w:link w:val="BalloonText"/>
    <w:uiPriority w:val="99"/>
    <w:semiHidden/>
    <w:rsid w:val="001C0568"/>
    <w:rPr>
      <w:rFonts w:ascii="Tahoma" w:eastAsia="Times New Roman" w:hAnsi="Tahoma" w:cs="Tahoma"/>
      <w:sz w:val="16"/>
      <w:szCs w:val="16"/>
    </w:rPr>
  </w:style>
  <w:style w:type="paragraph" w:styleId="Revision">
    <w:name w:val="Revision"/>
    <w:hidden/>
    <w:uiPriority w:val="99"/>
    <w:semiHidden/>
    <w:rsid w:val="001C0568"/>
    <w:pPr>
      <w:spacing w:after="0" w:line="240" w:lineRule="auto"/>
    </w:pPr>
    <w:rPr>
      <w:rFonts w:ascii="Arial" w:eastAsia="Times New Roman" w:hAnsi="Arial" w:cs="Times New Roman"/>
    </w:rPr>
  </w:style>
  <w:style w:type="paragraph" w:styleId="Header">
    <w:name w:val="header"/>
    <w:basedOn w:val="Normal"/>
    <w:link w:val="HeaderChar"/>
    <w:uiPriority w:val="99"/>
    <w:unhideWhenUsed/>
    <w:rsid w:val="00FB26A0"/>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enter" w:pos="4680"/>
        <w:tab w:val="right" w:pos="9360"/>
      </w:tabs>
    </w:pPr>
  </w:style>
  <w:style w:type="character" w:customStyle="1" w:styleId="HeaderChar">
    <w:name w:val="Header Char"/>
    <w:basedOn w:val="DefaultParagraphFont"/>
    <w:link w:val="Header"/>
    <w:uiPriority w:val="99"/>
    <w:rsid w:val="00FB26A0"/>
    <w:rPr>
      <w:rFonts w:ascii="Arial" w:eastAsia="Times New Roman" w:hAnsi="Arial" w:cs="Times New Roman"/>
    </w:rPr>
  </w:style>
  <w:style w:type="paragraph" w:styleId="Footer">
    <w:name w:val="footer"/>
    <w:basedOn w:val="Normal"/>
    <w:link w:val="FooterChar"/>
    <w:unhideWhenUsed/>
    <w:rsid w:val="00FB26A0"/>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enter" w:pos="4680"/>
        <w:tab w:val="right" w:pos="9360"/>
      </w:tabs>
    </w:pPr>
  </w:style>
  <w:style w:type="character" w:customStyle="1" w:styleId="FooterChar">
    <w:name w:val="Footer Char"/>
    <w:basedOn w:val="DefaultParagraphFont"/>
    <w:link w:val="Footer"/>
    <w:uiPriority w:val="99"/>
    <w:rsid w:val="00FB26A0"/>
    <w:rPr>
      <w:rFonts w:ascii="Arial" w:eastAsia="Times New Roman" w:hAnsi="Arial" w:cs="Times New Roman"/>
    </w:rPr>
  </w:style>
  <w:style w:type="paragraph" w:styleId="ListParagraph">
    <w:name w:val="List Paragraph"/>
    <w:basedOn w:val="Normal"/>
    <w:uiPriority w:val="34"/>
    <w:qFormat/>
    <w:rsid w:val="003F31BE"/>
    <w:pPr>
      <w:ind w:left="720"/>
      <w:contextualSpacing/>
    </w:pPr>
  </w:style>
  <w:style w:type="paragraph" w:styleId="NoSpacing">
    <w:name w:val="No Spacing"/>
    <w:uiPriority w:val="1"/>
    <w:qFormat/>
    <w:rsid w:val="007328CB"/>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line="240" w:lineRule="auto"/>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68"/>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C0568"/>
    <w:rPr>
      <w:sz w:val="20"/>
      <w:szCs w:val="20"/>
    </w:rPr>
  </w:style>
  <w:style w:type="character" w:customStyle="1" w:styleId="EndnoteTextChar">
    <w:name w:val="Endnote Text Char"/>
    <w:basedOn w:val="DefaultParagraphFont"/>
    <w:link w:val="EndnoteText"/>
    <w:semiHidden/>
    <w:rsid w:val="001C0568"/>
    <w:rPr>
      <w:rFonts w:ascii="Arial" w:eastAsia="Times New Roman" w:hAnsi="Arial" w:cs="Times New Roman"/>
      <w:sz w:val="20"/>
      <w:szCs w:val="20"/>
    </w:rPr>
  </w:style>
  <w:style w:type="character" w:styleId="EndnoteReference">
    <w:name w:val="endnote reference"/>
    <w:semiHidden/>
    <w:rsid w:val="001C0568"/>
    <w:rPr>
      <w:vertAlign w:val="superscript"/>
    </w:rPr>
  </w:style>
  <w:style w:type="paragraph" w:styleId="BodyTextIndent2">
    <w:name w:val="Body Text Indent 2"/>
    <w:basedOn w:val="Normal"/>
    <w:link w:val="BodyTextIndent2Char"/>
    <w:rsid w:val="001C0568"/>
    <w:pPr>
      <w:widowControl w:val="0"/>
      <w:tabs>
        <w:tab w:val="left" w:pos="6480"/>
        <w:tab w:val="left" w:pos="7200"/>
      </w:tabs>
      <w:ind w:left="1080" w:hanging="1080"/>
    </w:pPr>
    <w:rPr>
      <w:sz w:val="24"/>
      <w:szCs w:val="24"/>
    </w:rPr>
  </w:style>
  <w:style w:type="character" w:customStyle="1" w:styleId="BodyTextIndent2Char">
    <w:name w:val="Body Text Indent 2 Char"/>
    <w:basedOn w:val="DefaultParagraphFont"/>
    <w:link w:val="BodyTextIndent2"/>
    <w:rsid w:val="001C0568"/>
    <w:rPr>
      <w:rFonts w:ascii="Arial" w:eastAsia="Times New Roman" w:hAnsi="Arial" w:cs="Times New Roman"/>
      <w:sz w:val="24"/>
      <w:szCs w:val="24"/>
    </w:rPr>
  </w:style>
  <w:style w:type="character" w:styleId="CommentReference">
    <w:name w:val="annotation reference"/>
    <w:semiHidden/>
    <w:rsid w:val="001C0568"/>
    <w:rPr>
      <w:sz w:val="16"/>
      <w:szCs w:val="16"/>
    </w:rPr>
  </w:style>
  <w:style w:type="paragraph" w:styleId="CommentText">
    <w:name w:val="annotation text"/>
    <w:basedOn w:val="Normal"/>
    <w:link w:val="CommentTextChar"/>
    <w:semiHidden/>
    <w:rsid w:val="001C0568"/>
    <w:rPr>
      <w:sz w:val="20"/>
      <w:szCs w:val="20"/>
    </w:rPr>
  </w:style>
  <w:style w:type="character" w:customStyle="1" w:styleId="CommentTextChar">
    <w:name w:val="Comment Text Char"/>
    <w:basedOn w:val="DefaultParagraphFont"/>
    <w:link w:val="CommentText"/>
    <w:semiHidden/>
    <w:rsid w:val="001C056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C0568"/>
    <w:rPr>
      <w:rFonts w:ascii="Tahoma" w:hAnsi="Tahoma" w:cs="Tahoma"/>
      <w:sz w:val="16"/>
      <w:szCs w:val="16"/>
    </w:rPr>
  </w:style>
  <w:style w:type="character" w:customStyle="1" w:styleId="BalloonTextChar">
    <w:name w:val="Balloon Text Char"/>
    <w:basedOn w:val="DefaultParagraphFont"/>
    <w:link w:val="BalloonText"/>
    <w:uiPriority w:val="99"/>
    <w:semiHidden/>
    <w:rsid w:val="001C0568"/>
    <w:rPr>
      <w:rFonts w:ascii="Tahoma" w:eastAsia="Times New Roman" w:hAnsi="Tahoma" w:cs="Tahoma"/>
      <w:sz w:val="16"/>
      <w:szCs w:val="16"/>
    </w:rPr>
  </w:style>
  <w:style w:type="paragraph" w:styleId="Revision">
    <w:name w:val="Revision"/>
    <w:hidden/>
    <w:uiPriority w:val="99"/>
    <w:semiHidden/>
    <w:rsid w:val="001C0568"/>
    <w:pPr>
      <w:spacing w:after="0" w:line="240" w:lineRule="auto"/>
    </w:pPr>
    <w:rPr>
      <w:rFonts w:ascii="Arial" w:eastAsia="Times New Roman" w:hAnsi="Arial" w:cs="Times New Roman"/>
    </w:rPr>
  </w:style>
  <w:style w:type="paragraph" w:styleId="Header">
    <w:name w:val="header"/>
    <w:basedOn w:val="Normal"/>
    <w:link w:val="HeaderChar"/>
    <w:uiPriority w:val="99"/>
    <w:unhideWhenUsed/>
    <w:rsid w:val="00FB26A0"/>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enter" w:pos="4680"/>
        <w:tab w:val="right" w:pos="9360"/>
      </w:tabs>
    </w:pPr>
  </w:style>
  <w:style w:type="character" w:customStyle="1" w:styleId="HeaderChar">
    <w:name w:val="Header Char"/>
    <w:basedOn w:val="DefaultParagraphFont"/>
    <w:link w:val="Header"/>
    <w:uiPriority w:val="99"/>
    <w:rsid w:val="00FB26A0"/>
    <w:rPr>
      <w:rFonts w:ascii="Arial" w:eastAsia="Times New Roman" w:hAnsi="Arial" w:cs="Times New Roman"/>
    </w:rPr>
  </w:style>
  <w:style w:type="paragraph" w:styleId="Footer">
    <w:name w:val="footer"/>
    <w:basedOn w:val="Normal"/>
    <w:link w:val="FooterChar"/>
    <w:unhideWhenUsed/>
    <w:rsid w:val="00FB26A0"/>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enter" w:pos="4680"/>
        <w:tab w:val="right" w:pos="9360"/>
      </w:tabs>
    </w:pPr>
  </w:style>
  <w:style w:type="character" w:customStyle="1" w:styleId="FooterChar">
    <w:name w:val="Footer Char"/>
    <w:basedOn w:val="DefaultParagraphFont"/>
    <w:link w:val="Footer"/>
    <w:uiPriority w:val="99"/>
    <w:rsid w:val="00FB26A0"/>
    <w:rPr>
      <w:rFonts w:ascii="Arial" w:eastAsia="Times New Roman" w:hAnsi="Arial" w:cs="Times New Roman"/>
    </w:rPr>
  </w:style>
  <w:style w:type="paragraph" w:styleId="ListParagraph">
    <w:name w:val="List Paragraph"/>
    <w:basedOn w:val="Normal"/>
    <w:uiPriority w:val="34"/>
    <w:qFormat/>
    <w:rsid w:val="003F31BE"/>
    <w:pPr>
      <w:ind w:left="720"/>
      <w:contextualSpacing/>
    </w:pPr>
  </w:style>
  <w:style w:type="paragraph" w:styleId="NoSpacing">
    <w:name w:val="No Spacing"/>
    <w:uiPriority w:val="1"/>
    <w:qFormat/>
    <w:rsid w:val="007328CB"/>
    <w:pPr>
      <w:tabs>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s>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9215-635F-4DCD-AB80-24995FE3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Jordan</cp:lastModifiedBy>
  <cp:revision>2</cp:revision>
  <dcterms:created xsi:type="dcterms:W3CDTF">2015-04-05T12:36:00Z</dcterms:created>
  <dcterms:modified xsi:type="dcterms:W3CDTF">2015-04-05T12:36:00Z</dcterms:modified>
</cp:coreProperties>
</file>